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4D50F182" w:rsidR="001268CA" w:rsidRPr="00FB77E1" w:rsidRDefault="001268CA" w:rsidP="0004512A">
      <w:pPr>
        <w:pStyle w:val="Bezmezer"/>
        <w:tabs>
          <w:tab w:val="left" w:pos="4536"/>
        </w:tabs>
        <w:spacing w:before="120"/>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04512A">
        <w:rPr>
          <w:rFonts w:ascii="Arial" w:hAnsi="Arial" w:cs="Arial"/>
          <w:sz w:val="22"/>
          <w:szCs w:val="22"/>
        </w:rPr>
        <w:t>Královéhradecký kraj</w:t>
      </w:r>
    </w:p>
    <w:p w14:paraId="68B9BB0D" w14:textId="1FC9EB1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4512A">
        <w:rPr>
          <w:rFonts w:ascii="Arial" w:hAnsi="Arial" w:cs="Arial"/>
          <w:sz w:val="22"/>
          <w:szCs w:val="22"/>
        </w:rPr>
        <w:t>Kydlinovská 245, 503 01 Hradec Králové</w:t>
      </w:r>
    </w:p>
    <w:p w14:paraId="3849D543" w14:textId="0EFA043D"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04512A">
        <w:rPr>
          <w:rFonts w:ascii="Arial" w:hAnsi="Arial" w:cs="Arial"/>
          <w:sz w:val="22"/>
          <w:szCs w:val="22"/>
        </w:rPr>
        <w:t>Ing. Petr Lázňovský, ředitel KPÚ pro Královéhradecký kraj</w:t>
      </w:r>
    </w:p>
    <w:p w14:paraId="038748A1" w14:textId="1CA3AAF6" w:rsidR="001268CA" w:rsidRPr="0004512A"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04512A">
        <w:rPr>
          <w:rFonts w:ascii="Arial" w:hAnsi="Arial" w:cs="Arial"/>
          <w:sz w:val="22"/>
          <w:szCs w:val="22"/>
        </w:rPr>
        <w:t>Ing. Petr Lázňovský, ředitel KPÚ pro Královéhradecký kraj</w:t>
      </w:r>
    </w:p>
    <w:p w14:paraId="1E576801" w14:textId="77777777" w:rsidR="00AF35C9" w:rsidRDefault="001268CA" w:rsidP="00AF35C9">
      <w:pPr>
        <w:pStyle w:val="Bezmezer"/>
        <w:tabs>
          <w:tab w:val="left" w:pos="4536"/>
        </w:tabs>
        <w:spacing w:before="120"/>
        <w:ind w:left="0"/>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AF35C9">
        <w:rPr>
          <w:rFonts w:ascii="Arial" w:hAnsi="Arial" w:cs="Arial"/>
          <w:snapToGrid w:val="0"/>
          <w:sz w:val="22"/>
          <w:szCs w:val="22"/>
        </w:rPr>
        <w:t>Ing. Josef Kutina, vedoucí Pobočky Trutnov</w:t>
      </w:r>
    </w:p>
    <w:p w14:paraId="77FA016E" w14:textId="06186022" w:rsidR="001268CA" w:rsidRPr="00AF35C9" w:rsidRDefault="00AF35C9" w:rsidP="00AF35C9">
      <w:pPr>
        <w:pStyle w:val="Bezmezer"/>
        <w:tabs>
          <w:tab w:val="left" w:pos="4536"/>
        </w:tabs>
        <w:ind w:left="0"/>
        <w:rPr>
          <w:rFonts w:ascii="Arial" w:hAnsi="Arial" w:cs="Arial"/>
          <w:sz w:val="22"/>
          <w:szCs w:val="22"/>
        </w:rPr>
      </w:pPr>
      <w:r>
        <w:rPr>
          <w:rFonts w:ascii="Arial" w:hAnsi="Arial" w:cs="Arial"/>
          <w:i/>
          <w:sz w:val="22"/>
          <w:szCs w:val="22"/>
        </w:rPr>
        <w:tab/>
      </w:r>
      <w:r w:rsidRPr="003E47A7">
        <w:rPr>
          <w:rFonts w:ascii="Arial" w:hAnsi="Arial" w:cs="Arial"/>
          <w:sz w:val="22"/>
          <w:szCs w:val="22"/>
        </w:rPr>
        <w:t>Ing. Jaromír Plecháč</w:t>
      </w:r>
      <w:r w:rsidR="001268CA" w:rsidRPr="003E47A7">
        <w:rPr>
          <w:rFonts w:ascii="Arial" w:hAnsi="Arial" w:cs="Arial"/>
          <w:sz w:val="22"/>
          <w:szCs w:val="22"/>
        </w:rPr>
        <w:t xml:space="preserve">, Pobočka </w:t>
      </w:r>
      <w:r w:rsidRPr="003E47A7">
        <w:rPr>
          <w:rFonts w:ascii="Arial" w:hAnsi="Arial" w:cs="Arial"/>
          <w:sz w:val="22"/>
          <w:szCs w:val="22"/>
        </w:rPr>
        <w:t>Trutnov</w:t>
      </w:r>
    </w:p>
    <w:p w14:paraId="73EFAB77" w14:textId="69A97B65"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AF35C9">
        <w:rPr>
          <w:rFonts w:ascii="Arial" w:hAnsi="Arial" w:cs="Arial"/>
          <w:sz w:val="22"/>
          <w:szCs w:val="22"/>
        </w:rPr>
        <w:t>Horská 5, 541 01 Trutnov</w:t>
      </w:r>
    </w:p>
    <w:p w14:paraId="4D15DAF6" w14:textId="0F7D53DC"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AF35C9">
        <w:rPr>
          <w:rFonts w:ascii="Arial" w:hAnsi="Arial" w:cs="Arial"/>
          <w:sz w:val="22"/>
          <w:szCs w:val="22"/>
        </w:rPr>
        <w:t>+420 606 689 085</w:t>
      </w:r>
    </w:p>
    <w:p w14:paraId="5A7DEEE6" w14:textId="4EF758BE"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AF35C9" w:rsidRPr="008C54EE">
          <w:rPr>
            <w:rStyle w:val="Hypertextovodkaz"/>
            <w:rFonts w:ascii="Arial" w:hAnsi="Arial" w:cs="Arial"/>
            <w:sz w:val="22"/>
            <w:szCs w:val="22"/>
          </w:rPr>
          <w:t>trutnov.pk@spucr.cz</w:t>
        </w:r>
      </w:hyperlink>
      <w:r w:rsidR="00AF35C9">
        <w:rPr>
          <w:rFonts w:ascii="Arial" w:hAnsi="Arial" w:cs="Arial"/>
          <w:sz w:val="22"/>
          <w:szCs w:val="22"/>
        </w:rPr>
        <w:t xml:space="preserve"> </w:t>
      </w:r>
    </w:p>
    <w:p w14:paraId="2C42DE19" w14:textId="286DF1B8"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6833E0F4" w:rsidR="00F17F6C"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5E798163" w14:textId="6A37EBA9" w:rsidR="007A4D58" w:rsidRDefault="007A4D58">
      <w:pPr>
        <w:spacing w:after="200" w:line="276" w:lineRule="auto"/>
        <w:jc w:val="left"/>
        <w:rPr>
          <w:rFonts w:ascii="Arial" w:hAnsi="Arial" w:cs="Arial"/>
          <w:lang w:val="cs-CZ"/>
        </w:rPr>
      </w:pPr>
      <w:r>
        <w:rPr>
          <w:rFonts w:ascii="Arial" w:hAnsi="Arial" w:cs="Arial"/>
          <w:lang w:val="cs-CZ"/>
        </w:rPr>
        <w:br w:type="page"/>
      </w:r>
    </w:p>
    <w:p w14:paraId="4C6632F5" w14:textId="0796C987"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00AF35C9">
        <w:rPr>
          <w:rFonts w:ascii="Arial" w:hAnsi="Arial" w:cs="Arial"/>
          <w:b/>
          <w:bCs/>
          <w:snapToGrid w:val="0"/>
          <w:sz w:val="22"/>
          <w:szCs w:val="22"/>
          <w:lang w:val="cs-CZ"/>
        </w:rPr>
        <w:br/>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AF35C9"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w:t>
      </w:r>
      <w:r w:rsidR="00AF35C9">
        <w:rPr>
          <w:rFonts w:ascii="Arial" w:hAnsi="Arial" w:cs="Arial"/>
          <w:snapToGrid w:val="0"/>
          <w:sz w:val="22"/>
          <w:szCs w:val="22"/>
          <w:lang w:val="cs-CZ"/>
        </w:rPr>
        <w:br/>
      </w:r>
      <w:r w:rsidR="006810E8" w:rsidRPr="00FB77E1">
        <w:rPr>
          <w:rFonts w:ascii="Arial" w:hAnsi="Arial" w:cs="Arial"/>
          <w:snapToGrid w:val="0"/>
          <w:sz w:val="22"/>
          <w:szCs w:val="22"/>
          <w:lang w:val="cs-CZ"/>
        </w:rPr>
        <w:t>(dále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5EBD41E6" w:rsidR="00354192" w:rsidRPr="00FB77E1" w:rsidRDefault="00354192" w:rsidP="00867892">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w:t>
      </w:r>
      <w:r w:rsidR="003A54EE">
        <w:rPr>
          <w:rStyle w:val="Siln"/>
          <w:rFonts w:ascii="Arial" w:hAnsi="Arial" w:cs="Arial"/>
        </w:rPr>
        <w:t>á</w:t>
      </w:r>
      <w:r w:rsidRPr="00FB77E1">
        <w:rPr>
          <w:rStyle w:val="Siln"/>
          <w:rFonts w:ascii="Arial" w:hAnsi="Arial" w:cs="Arial"/>
          <w:lang w:val="cs-CZ"/>
        </w:rPr>
        <w:t xml:space="preserve"> úprav</w:t>
      </w:r>
      <w:r w:rsidR="003A54EE">
        <w:rPr>
          <w:rStyle w:val="Siln"/>
          <w:rFonts w:ascii="Arial" w:hAnsi="Arial" w:cs="Arial"/>
          <w:lang w:val="cs-CZ"/>
        </w:rPr>
        <w:t>a</w:t>
      </w:r>
      <w:r w:rsidRPr="00FB77E1">
        <w:rPr>
          <w:rStyle w:val="Siln"/>
          <w:rFonts w:ascii="Arial" w:hAnsi="Arial" w:cs="Arial"/>
        </w:rPr>
        <w:t xml:space="preserve"> </w:t>
      </w:r>
      <w:r w:rsidR="003A54EE">
        <w:rPr>
          <w:rStyle w:val="Siln"/>
          <w:rFonts w:ascii="Arial" w:hAnsi="Arial" w:cs="Arial"/>
        </w:rPr>
        <w:t>Huntířov a Komplexní pozemková úprava Kocléřov</w:t>
      </w:r>
      <w:r w:rsidRPr="00FB77E1">
        <w:rPr>
          <w:rFonts w:ascii="Arial" w:hAnsi="Arial" w:cs="Arial"/>
          <w:lang w:val="cs-CZ"/>
        </w:rPr>
        <w:t>“</w:t>
      </w:r>
      <w:r w:rsidRPr="00FB77E1">
        <w:rPr>
          <w:rFonts w:ascii="Arial" w:hAnsi="Arial" w:cs="Arial"/>
        </w:rPr>
        <w:t>.</w:t>
      </w:r>
    </w:p>
    <w:p w14:paraId="40C2F924" w14:textId="27EB6BED" w:rsidR="00354192" w:rsidRPr="00FB77E1" w:rsidRDefault="00354192" w:rsidP="00867892">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3274FF">
        <w:rPr>
          <w:rFonts w:ascii="Arial" w:hAnsi="Arial" w:cs="Arial"/>
          <w:lang w:val="cs-CZ"/>
        </w:rPr>
        <w:t xml:space="preserve">provést dílo </w:t>
      </w:r>
      <w:r w:rsidR="00CC5C41" w:rsidRPr="003274FF">
        <w:rPr>
          <w:rFonts w:ascii="Arial" w:hAnsi="Arial" w:cs="Arial"/>
        </w:rPr>
        <w:t>–</w:t>
      </w:r>
      <w:r w:rsidRPr="003274FF">
        <w:rPr>
          <w:rFonts w:ascii="Arial" w:hAnsi="Arial" w:cs="Arial"/>
        </w:rPr>
        <w:t xml:space="preserve"> </w:t>
      </w:r>
      <w:r w:rsidR="00CC5C41" w:rsidRPr="003274FF">
        <w:rPr>
          <w:rFonts w:ascii="Arial" w:hAnsi="Arial" w:cs="Arial"/>
        </w:rPr>
        <w:t xml:space="preserve">dva samostatné </w:t>
      </w:r>
      <w:r w:rsidRPr="003274FF">
        <w:rPr>
          <w:rFonts w:ascii="Arial" w:hAnsi="Arial" w:cs="Arial"/>
          <w:lang w:val="cs-CZ"/>
        </w:rPr>
        <w:t>návrh</w:t>
      </w:r>
      <w:r w:rsidR="00CC5C41" w:rsidRPr="003274FF">
        <w:rPr>
          <w:rFonts w:ascii="Arial" w:hAnsi="Arial" w:cs="Arial"/>
          <w:lang w:val="cs-CZ"/>
        </w:rPr>
        <w:t>y</w:t>
      </w:r>
      <w:r w:rsidRPr="00FB77E1">
        <w:rPr>
          <w:rFonts w:ascii="Arial" w:hAnsi="Arial" w:cs="Arial"/>
        </w:rPr>
        <w:t xml:space="preserve"> komplexních </w:t>
      </w:r>
      <w:r w:rsidRPr="00CC5C41">
        <w:rPr>
          <w:rFonts w:ascii="Arial" w:hAnsi="Arial" w:cs="Arial"/>
        </w:rPr>
        <w:t xml:space="preserve">pozemkových úprav v </w:t>
      </w:r>
      <w:r w:rsidR="00A6659C" w:rsidRPr="00CC5C41">
        <w:rPr>
          <w:rFonts w:ascii="Arial" w:hAnsi="Arial" w:cs="Arial"/>
        </w:rPr>
        <w:t xml:space="preserve">části </w:t>
      </w:r>
      <w:r w:rsidRPr="00CC5C41">
        <w:rPr>
          <w:rFonts w:ascii="Arial" w:hAnsi="Arial" w:cs="Arial"/>
        </w:rPr>
        <w:t>k.</w:t>
      </w:r>
      <w:r w:rsidR="00A6659C" w:rsidRPr="00CC5C41">
        <w:rPr>
          <w:rFonts w:ascii="Arial" w:hAnsi="Arial" w:cs="Arial"/>
        </w:rPr>
        <w:t> </w:t>
      </w:r>
      <w:r w:rsidRPr="00CC5C41">
        <w:rPr>
          <w:rFonts w:ascii="Arial" w:hAnsi="Arial" w:cs="Arial"/>
        </w:rPr>
        <w:t xml:space="preserve">ú. </w:t>
      </w:r>
      <w:r w:rsidR="00A6659C" w:rsidRPr="00CC5C41">
        <w:rPr>
          <w:rFonts w:ascii="Arial" w:hAnsi="Arial" w:cs="Arial"/>
        </w:rPr>
        <w:t>Huntířov a v části k. ú. Kocléřov s</w:t>
      </w:r>
      <w:r w:rsidR="003274FF">
        <w:rPr>
          <w:rFonts w:ascii="Arial" w:hAnsi="Arial" w:cs="Arial"/>
        </w:rPr>
        <w:t> </w:t>
      </w:r>
      <w:r w:rsidR="00A6659C" w:rsidRPr="00CC5C41">
        <w:rPr>
          <w:rFonts w:ascii="Arial" w:hAnsi="Arial" w:cs="Arial"/>
        </w:rPr>
        <w:t>navazující částí k. ú. Huntířov a s navazující částí k. ú. Záboří u Dvora Králové</w:t>
      </w:r>
      <w:r w:rsidRPr="00CC5C4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00867892">
        <w:rPr>
          <w:rFonts w:ascii="Arial" w:hAnsi="Arial" w:cs="Arial"/>
          <w:lang w:val="cs-CZ"/>
        </w:rPr>
        <w:t> </w:t>
      </w:r>
      <w:r w:rsidRPr="00FB77E1">
        <w:rPr>
          <w:rFonts w:ascii="Arial" w:hAnsi="Arial" w:cs="Arial"/>
          <w:lang w:val="cs-CZ"/>
        </w:rPr>
        <w:t xml:space="preserve">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3FF1C54"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A6659C">
        <w:rPr>
          <w:rFonts w:ascii="Arial" w:hAnsi="Arial" w:cs="Arial"/>
          <w:lang w:val="cs-CZ"/>
        </w:rPr>
        <w:t> </w:t>
      </w:r>
      <w:r w:rsidRPr="00FB77E1">
        <w:rPr>
          <w:rFonts w:ascii="Arial" w:hAnsi="Arial" w:cs="Arial"/>
          <w:lang w:val="cs-CZ"/>
        </w:rPr>
        <w:t>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A6659C">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w:t>
      </w:r>
      <w:r w:rsidRPr="00FB77E1">
        <w:rPr>
          <w:rFonts w:ascii="Arial" w:hAnsi="Arial" w:cs="Arial"/>
          <w:lang w:val="cs-CZ"/>
        </w:rPr>
        <w:lastRenderedPageBreak/>
        <w:t>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72903C17"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w:t>
      </w:r>
      <w:r w:rsidRPr="006B6206">
        <w:rPr>
          <w:rFonts w:ascii="Arial" w:hAnsi="Arial" w:cs="Arial"/>
          <w:lang w:val="cs-CZ"/>
        </w:rPr>
        <w:t xml:space="preserve">stávajícího </w:t>
      </w:r>
      <w:r w:rsidR="000B1138" w:rsidRPr="006B6206">
        <w:rPr>
          <w:rFonts w:ascii="Arial" w:hAnsi="Arial" w:cs="Arial"/>
        </w:rPr>
        <w:t xml:space="preserve">základního polohového bodového pole (ZPBP), </w:t>
      </w:r>
      <w:r w:rsidR="000B1138" w:rsidRPr="006B6206">
        <w:rPr>
          <w:rStyle w:val="Zdraznn"/>
          <w:rFonts w:ascii="Arial" w:hAnsi="Arial" w:cs="Arial"/>
          <w:b w:val="0"/>
        </w:rPr>
        <w:t>zhušťovacích bodů</w:t>
      </w:r>
      <w:r w:rsidR="000B1138" w:rsidRPr="006B6206">
        <w:rPr>
          <w:rStyle w:val="st1"/>
          <w:rFonts w:ascii="Arial" w:hAnsi="Arial" w:cs="Arial"/>
        </w:rPr>
        <w:t xml:space="preserve"> (ZhB) a podrobného základního polohového bodového pole (</w:t>
      </w:r>
      <w:proofErr w:type="gramStart"/>
      <w:r w:rsidR="000B1138" w:rsidRPr="006B6206">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23B888B" w14:textId="0FA331DF"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w:t>
      </w:r>
      <w:r w:rsidR="00A73FBB">
        <w:rPr>
          <w:rFonts w:ascii="Arial" w:hAnsi="Arial" w:cs="Arial"/>
          <w:lang w:val="cs-CZ"/>
        </w:rPr>
        <w:t> </w:t>
      </w:r>
      <w:r w:rsidRPr="00FB77E1">
        <w:rPr>
          <w:rFonts w:ascii="Arial" w:hAnsi="Arial" w:cs="Arial"/>
          <w:lang w:val="cs-CZ"/>
        </w:rPr>
        <w:t>v </w:t>
      </w:r>
      <w:proofErr w:type="spellStart"/>
      <w:r w:rsidRPr="00FB77E1">
        <w:rPr>
          <w:rFonts w:ascii="Arial" w:hAnsi="Arial" w:cs="Arial"/>
          <w:lang w:val="cs-CZ"/>
        </w:rPr>
        <w:t>k.ú</w:t>
      </w:r>
      <w:proofErr w:type="spellEnd"/>
      <w:r w:rsidRPr="00FB77E1">
        <w:rPr>
          <w:rFonts w:ascii="Arial" w:hAnsi="Arial" w:cs="Arial"/>
          <w:lang w:val="cs-CZ"/>
        </w:rPr>
        <w:t xml:space="preserve">., kde existuje </w:t>
      </w:r>
      <w:r w:rsidR="00A0539B" w:rsidRPr="006B6206">
        <w:rPr>
          <w:rStyle w:val="Siln"/>
          <w:rFonts w:ascii="Arial" w:hAnsi="Arial" w:cs="Arial"/>
          <w:b w:val="0"/>
        </w:rPr>
        <w:t>digitální katastrální mapa (DKM), katastrální mapa</w:t>
      </w:r>
      <w:r w:rsidR="000B1138" w:rsidRPr="006B6206">
        <w:rPr>
          <w:rStyle w:val="Siln"/>
          <w:rFonts w:ascii="Arial" w:hAnsi="Arial" w:cs="Arial"/>
          <w:b w:val="0"/>
        </w:rPr>
        <w:t xml:space="preserve"> –</w:t>
      </w:r>
      <w:r w:rsidR="00A0539B" w:rsidRPr="006B6206">
        <w:rPr>
          <w:rStyle w:val="Siln"/>
          <w:rFonts w:ascii="Arial" w:hAnsi="Arial" w:cs="Arial"/>
          <w:b w:val="0"/>
        </w:rPr>
        <w:t xml:space="preserve"> digitalizovaná</w:t>
      </w:r>
      <w:r w:rsidR="00A0539B" w:rsidRPr="006B6206">
        <w:rPr>
          <w:rFonts w:ascii="Arial" w:hAnsi="Arial" w:cs="Arial"/>
          <w:b/>
          <w:lang w:val="cs-CZ"/>
        </w:rPr>
        <w:t xml:space="preserve"> </w:t>
      </w:r>
      <w:r w:rsidR="00A0539B" w:rsidRPr="006B6206">
        <w:rPr>
          <w:rFonts w:ascii="Arial" w:hAnsi="Arial" w:cs="Arial"/>
          <w:lang w:val="cs-CZ"/>
        </w:rPr>
        <w:t>(</w:t>
      </w:r>
      <w:r w:rsidR="00A0539B" w:rsidRPr="006B6206">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2629DA7F"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bude provedeno při místním šetření v terénu, na</w:t>
      </w:r>
      <w:r w:rsidR="00A73FBB">
        <w:rPr>
          <w:rFonts w:ascii="Arial" w:hAnsi="Arial" w:cs="Arial"/>
          <w:lang w:val="cs-CZ"/>
        </w:rPr>
        <w:t> </w:t>
      </w:r>
      <w:r w:rsidRPr="00FB77E1">
        <w:rPr>
          <w:rFonts w:ascii="Arial" w:hAnsi="Arial" w:cs="Arial"/>
          <w:lang w:val="cs-CZ"/>
        </w:rPr>
        <w:t xml:space="preserve">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41CEEDA4"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w:t>
      </w:r>
      <w:r w:rsidR="002D0D4A">
        <w:rPr>
          <w:rFonts w:ascii="Arial" w:hAnsi="Arial" w:cs="Arial"/>
          <w:lang w:val="cs-CZ"/>
        </w:rPr>
        <w:t> </w:t>
      </w:r>
      <w:r w:rsidRPr="00FB77E1">
        <w:rPr>
          <w:rFonts w:ascii="Arial" w:hAnsi="Arial" w:cs="Arial"/>
          <w:lang w:val="cs-CZ"/>
        </w:rPr>
        <w:t>§</w:t>
      </w:r>
      <w:r w:rsidR="002D0D4A">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3F22908"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w:t>
      </w:r>
      <w:r w:rsidR="00045A2C">
        <w:rPr>
          <w:rFonts w:ascii="Arial" w:hAnsi="Arial" w:cs="Arial"/>
        </w:rPr>
        <w:t> </w:t>
      </w:r>
      <w:r w:rsidRPr="00FB77E1">
        <w:rPr>
          <w:rFonts w:ascii="Arial" w:hAnsi="Arial" w:cs="Arial"/>
        </w:rPr>
        <w:t>hranici mezi řešenými a neřešenými pozemky dle § 2 zákona.</w:t>
      </w:r>
    </w:p>
    <w:p w14:paraId="3A8985A2" w14:textId="76D1357B"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w:t>
      </w:r>
      <w:r w:rsidR="00A73FBB">
        <w:rPr>
          <w:rFonts w:ascii="Arial" w:hAnsi="Arial" w:cs="Arial"/>
          <w:lang w:val="cs-CZ"/>
        </w:rPr>
        <w:t> </w:t>
      </w:r>
      <w:r w:rsidRPr="00FB77E1">
        <w:rPr>
          <w:rFonts w:ascii="Arial" w:hAnsi="Arial" w:cs="Arial"/>
          <w:lang w:val="cs-CZ"/>
        </w:rPr>
        <w:t>§</w:t>
      </w:r>
      <w:r w:rsidR="00045A2C">
        <w:rPr>
          <w:rFonts w:ascii="Arial" w:hAnsi="Arial" w:cs="Arial"/>
          <w:lang w:val="cs-CZ"/>
        </w:rPr>
        <w:t> </w:t>
      </w:r>
      <w:r w:rsidRPr="00FB77E1">
        <w:rPr>
          <w:rFonts w:ascii="Arial" w:hAnsi="Arial" w:cs="Arial"/>
          <w:lang w:val="cs-CZ"/>
        </w:rPr>
        <w:t>2</w:t>
      </w:r>
      <w:r w:rsidR="00045A2C">
        <w:rPr>
          <w:rFonts w:ascii="Arial" w:hAnsi="Arial" w:cs="Arial"/>
          <w:lang w:val="cs-CZ"/>
        </w:rPr>
        <w:t> </w:t>
      </w:r>
      <w:r w:rsidRPr="00FB77E1">
        <w:rPr>
          <w:rFonts w:ascii="Arial" w:hAnsi="Arial" w:cs="Arial"/>
          <w:lang w:val="cs-CZ"/>
        </w:rPr>
        <w:t>zákona bude provedeno v souladu s § 10 odst. 6 vyhlášky a</w:t>
      </w:r>
      <w:r w:rsidR="00A73FBB">
        <w:rPr>
          <w:rFonts w:ascii="Arial" w:hAnsi="Arial" w:cs="Arial"/>
          <w:lang w:val="cs-CZ"/>
        </w:rPr>
        <w:t> </w:t>
      </w:r>
      <w:r w:rsidRPr="00FB77E1">
        <w:rPr>
          <w:rFonts w:ascii="Arial" w:hAnsi="Arial" w:cs="Arial"/>
          <w:lang w:val="cs-CZ"/>
        </w:rPr>
        <w:t>dle</w:t>
      </w:r>
      <w:r w:rsidR="00A73FBB">
        <w:rPr>
          <w:rFonts w:ascii="Arial" w:hAnsi="Arial" w:cs="Arial"/>
          <w:lang w:val="cs-CZ"/>
        </w:rPr>
        <w:t> </w:t>
      </w:r>
      <w:r w:rsidRPr="00FB77E1">
        <w:rPr>
          <w:rFonts w:ascii="Arial" w:hAnsi="Arial" w:cs="Arial"/>
          <w:lang w:val="cs-CZ"/>
        </w:rPr>
        <w:t>požadavků katastrálního úřadu uvedených v dohodě s pozemkovým úřadem (bod</w:t>
      </w:r>
      <w:r w:rsidR="00045A2C">
        <w:rPr>
          <w:rFonts w:ascii="Arial" w:hAnsi="Arial" w:cs="Arial"/>
          <w:lang w:val="cs-CZ"/>
        </w:rPr>
        <w:t> </w:t>
      </w:r>
      <w:r w:rsidRPr="00FB77E1">
        <w:rPr>
          <w:rFonts w:ascii="Arial" w:hAnsi="Arial" w:cs="Arial"/>
          <w:lang w:val="cs-CZ"/>
        </w:rPr>
        <w:t>III. odst.</w:t>
      </w:r>
      <w:r w:rsidR="00045A2C">
        <w:rPr>
          <w:rFonts w:ascii="Arial" w:hAnsi="Arial" w:cs="Arial"/>
          <w:lang w:val="cs-CZ"/>
        </w:rPr>
        <w:t> </w:t>
      </w:r>
      <w:r w:rsidRPr="00FB77E1">
        <w:rPr>
          <w:rFonts w:ascii="Arial" w:hAnsi="Arial" w:cs="Arial"/>
          <w:lang w:val="cs-CZ"/>
        </w:rPr>
        <w:t>3</w:t>
      </w:r>
      <w:r w:rsidRPr="00FB77E1">
        <w:rPr>
          <w:rFonts w:ascii="Arial" w:hAnsi="Arial" w:cs="Arial"/>
        </w:rPr>
        <w:t>)</w:t>
      </w:r>
      <w:r w:rsidRPr="00FB77E1">
        <w:rPr>
          <w:rFonts w:ascii="Arial" w:hAnsi="Arial" w:cs="Arial"/>
          <w:lang w:val="cs-CZ"/>
        </w:rPr>
        <w:t xml:space="preserve"> přílohy č. 1 k vyhlášce).</w:t>
      </w:r>
    </w:p>
    <w:p w14:paraId="48D879B5" w14:textId="56C04EE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w:t>
      </w:r>
      <w:r w:rsidR="00045A2C">
        <w:rPr>
          <w:rFonts w:ascii="Arial" w:hAnsi="Arial" w:cs="Arial"/>
          <w:lang w:val="cs-CZ"/>
        </w:rPr>
        <w:t> </w:t>
      </w:r>
      <w:r w:rsidRPr="00FB77E1">
        <w:rPr>
          <w:rFonts w:ascii="Arial" w:hAnsi="Arial" w:cs="Arial"/>
          <w:lang w:val="cs-CZ"/>
        </w:rPr>
        <w:t>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67F598E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w:t>
      </w:r>
      <w:r w:rsidR="00A73FBB">
        <w:rPr>
          <w:rFonts w:ascii="Arial" w:hAnsi="Arial" w:cs="Arial"/>
          <w:lang w:val="cs-CZ"/>
        </w:rPr>
        <w:t> </w:t>
      </w:r>
      <w:r w:rsidRPr="00FB77E1">
        <w:rPr>
          <w:rFonts w:ascii="Arial" w:hAnsi="Arial" w:cs="Arial"/>
          <w:lang w:val="cs-CZ"/>
        </w:rPr>
        <w:t>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624AF13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6B2A0D">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782823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BE5785E"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w:t>
      </w:r>
      <w:r w:rsidR="003F4836">
        <w:rPr>
          <w:rFonts w:ascii="Arial" w:hAnsi="Arial" w:cs="Arial"/>
        </w:rPr>
        <w:t> </w:t>
      </w:r>
      <w:r w:rsidRPr="00FB77E1">
        <w:rPr>
          <w:rFonts w:ascii="Arial" w:hAnsi="Arial" w:cs="Arial"/>
        </w:rPr>
        <w:t>9 odst.</w:t>
      </w:r>
      <w:r w:rsidR="003F4836">
        <w:rPr>
          <w:rFonts w:ascii="Arial" w:hAnsi="Arial" w:cs="Arial"/>
        </w:rPr>
        <w:t> </w:t>
      </w:r>
      <w:r w:rsidRPr="00FB77E1">
        <w:rPr>
          <w:rFonts w:ascii="Arial" w:hAnsi="Arial" w:cs="Arial"/>
        </w:rPr>
        <w:t>6 zákona (viz Pokyn č. 43 ČÚZK).</w:t>
      </w:r>
    </w:p>
    <w:p w14:paraId="3B4728DC" w14:textId="101EEE49"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w:t>
      </w:r>
      <w:r w:rsidR="00A73FBB">
        <w:rPr>
          <w:rFonts w:ascii="Arial" w:hAnsi="Arial" w:cs="Arial"/>
        </w:rPr>
        <w:t> </w:t>
      </w:r>
      <w:r w:rsidR="000B6251" w:rsidRPr="00FB77E1">
        <w:rPr>
          <w:rFonts w:ascii="Arial" w:hAnsi="Arial" w:cs="Arial"/>
        </w:rPr>
        <w:t>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00197E5C"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386134">
        <w:rPr>
          <w:rFonts w:ascii="Arial" w:hAnsi="Arial" w:cs="Arial"/>
        </w:rPr>
        <w:t>).</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w:t>
      </w:r>
      <w:bookmarkStart w:id="0" w:name="_GoBack"/>
      <w:bookmarkEnd w:id="0"/>
      <w:r w:rsidRPr="00FB77E1">
        <w:rPr>
          <w:rFonts w:ascii="Arial" w:hAnsi="Arial" w:cs="Arial"/>
          <w:lang w:val="cs-CZ"/>
        </w:rPr>
        <w:t>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1DF3292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3F4836">
        <w:rPr>
          <w:rFonts w:ascii="Arial" w:hAnsi="Arial" w:cs="Arial"/>
          <w:lang w:val="cs-CZ"/>
        </w:rPr>
        <w:t> </w:t>
      </w:r>
      <w:r w:rsidRPr="00FB77E1">
        <w:rPr>
          <w:rFonts w:ascii="Arial" w:hAnsi="Arial" w:cs="Arial"/>
          <w:lang w:val="cs-CZ"/>
        </w:rPr>
        <w:t>§</w:t>
      </w:r>
      <w:r w:rsidR="003F4836">
        <w:rPr>
          <w:rFonts w:ascii="Arial" w:hAnsi="Arial" w:cs="Arial"/>
          <w:lang w:val="cs-CZ"/>
        </w:rPr>
        <w:t> </w:t>
      </w:r>
      <w:r w:rsidRPr="00FB77E1">
        <w:rPr>
          <w:rFonts w:ascii="Arial" w:hAnsi="Arial" w:cs="Arial"/>
          <w:lang w:val="cs-CZ"/>
        </w:rPr>
        <w:t>5 odst. 3 vyhlášky jako podkladu pro jednání dle § 11 odst. 1 vyhlášky.</w:t>
      </w:r>
    </w:p>
    <w:p w14:paraId="141B45CA" w14:textId="04DB759C"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Elaborát bude vypracován v souladu s</w:t>
      </w:r>
      <w:r w:rsidR="003F4836">
        <w:rPr>
          <w:rFonts w:ascii="Arial" w:hAnsi="Arial" w:cs="Arial"/>
        </w:rPr>
        <w:t> </w:t>
      </w:r>
      <w:r w:rsidRPr="00FB77E1">
        <w:rPr>
          <w:rFonts w:ascii="Arial" w:hAnsi="Arial" w:cs="Arial"/>
        </w:rPr>
        <w:t>§</w:t>
      </w:r>
      <w:r w:rsidR="003F4836">
        <w:rPr>
          <w:rFonts w:ascii="Arial" w:hAnsi="Arial" w:cs="Arial"/>
        </w:rPr>
        <w:t> </w:t>
      </w:r>
      <w:r w:rsidRPr="00FB77E1">
        <w:rPr>
          <w:rFonts w:ascii="Arial" w:hAnsi="Arial" w:cs="Arial"/>
        </w:rPr>
        <w:t xml:space="preserve">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6739933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w:t>
      </w:r>
      <w:r w:rsidR="003F4836">
        <w:rPr>
          <w:rFonts w:ascii="Arial" w:hAnsi="Arial" w:cs="Arial"/>
          <w:lang w:val="cs-CZ"/>
        </w:rPr>
        <w:t> </w:t>
      </w:r>
      <w:r w:rsidRPr="00FB77E1">
        <w:rPr>
          <w:rFonts w:ascii="Arial" w:hAnsi="Arial" w:cs="Arial"/>
          <w:lang w:val="cs-CZ"/>
        </w:rPr>
        <w:t>1 k</w:t>
      </w:r>
      <w:r w:rsidR="003F4836">
        <w:rPr>
          <w:rFonts w:ascii="Arial" w:hAnsi="Arial" w:cs="Arial"/>
          <w:lang w:val="cs-CZ"/>
        </w:rPr>
        <w:t> </w:t>
      </w:r>
      <w:r w:rsidRPr="00FB77E1">
        <w:rPr>
          <w:rFonts w:ascii="Arial" w:hAnsi="Arial" w:cs="Arial"/>
          <w:lang w:val="cs-CZ"/>
        </w:rPr>
        <w:t>vyhlášce s výjimkou bodů 8), 9), 10) a v souladu s požadavky uvedenými v</w:t>
      </w:r>
      <w:r w:rsidR="003F4836">
        <w:rPr>
          <w:rFonts w:ascii="Arial" w:hAnsi="Arial" w:cs="Arial"/>
          <w:lang w:val="cs-CZ"/>
        </w:rPr>
        <w:t> </w:t>
      </w:r>
      <w:r w:rsidRPr="00FB77E1">
        <w:rPr>
          <w:rFonts w:ascii="Arial" w:hAnsi="Arial" w:cs="Arial"/>
          <w:lang w:val="cs-CZ"/>
        </w:rPr>
        <w:t>§</w:t>
      </w:r>
      <w:r w:rsidR="003F4836">
        <w:rPr>
          <w:rFonts w:ascii="Arial" w:hAnsi="Arial" w:cs="Arial"/>
          <w:lang w:val="cs-CZ"/>
        </w:rPr>
        <w:t> </w:t>
      </w:r>
      <w:r w:rsidRPr="00FB77E1">
        <w:rPr>
          <w:rFonts w:ascii="Arial" w:hAnsi="Arial" w:cs="Arial"/>
          <w:lang w:val="cs-CZ"/>
        </w:rPr>
        <w:t xml:space="preserve">8 zákona a v § 11 a 12 vyhlášky a přílohy č. 2 vyhlášky. S vypracováním </w:t>
      </w:r>
      <w:r w:rsidRPr="00FB77E1">
        <w:rPr>
          <w:rFonts w:ascii="Arial" w:hAnsi="Arial" w:cs="Arial"/>
          <w:lang w:val="cs-CZ"/>
        </w:rPr>
        <w:lastRenderedPageBreak/>
        <w:t>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 xml:space="preserve">Tato </w:t>
      </w:r>
      <w:r w:rsidR="006F5C49" w:rsidRPr="000C26CC">
        <w:rPr>
          <w:rFonts w:ascii="Arial" w:hAnsi="Arial" w:cs="Arial"/>
          <w:lang w:val="cs-CZ"/>
        </w:rPr>
        <w:t>dokumentace b</w:t>
      </w:r>
      <w:r w:rsidR="008A1E2B" w:rsidRPr="000C26CC">
        <w:rPr>
          <w:rFonts w:ascii="Arial" w:hAnsi="Arial" w:cs="Arial"/>
          <w:lang w:val="cs-CZ"/>
        </w:rPr>
        <w:t xml:space="preserve">ude předložena </w:t>
      </w:r>
      <w:r w:rsidR="00966198" w:rsidRPr="000C26CC">
        <w:rPr>
          <w:rFonts w:ascii="Arial" w:hAnsi="Arial" w:cs="Arial"/>
          <w:lang w:val="cs-CZ"/>
        </w:rPr>
        <w:t>1</w:t>
      </w:r>
      <w:r w:rsidR="008A1E2B" w:rsidRPr="000C26CC">
        <w:rPr>
          <w:rFonts w:ascii="Arial" w:hAnsi="Arial" w:cs="Arial"/>
          <w:lang w:val="cs-CZ"/>
        </w:rPr>
        <w:t xml:space="preserve"> měsíc před stanoveným termínem ukončení dílčí </w:t>
      </w:r>
      <w:r w:rsidR="00565450" w:rsidRPr="000C26CC">
        <w:rPr>
          <w:rFonts w:ascii="Arial" w:hAnsi="Arial" w:cs="Arial"/>
          <w:lang w:val="cs-CZ"/>
        </w:rPr>
        <w:t>části 3.</w:t>
      </w:r>
      <w:r w:rsidR="009E46D6" w:rsidRPr="000C26CC">
        <w:rPr>
          <w:rFonts w:ascii="Arial" w:hAnsi="Arial" w:cs="Arial"/>
          <w:lang w:val="cs-CZ"/>
        </w:rPr>
        <w:t>4.</w:t>
      </w:r>
      <w:r w:rsidR="0001770C" w:rsidRPr="000C26CC">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9DEC531"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w:t>
      </w:r>
      <w:r w:rsidR="00F704E2">
        <w:rPr>
          <w:rFonts w:ascii="Arial" w:hAnsi="Arial" w:cs="Arial"/>
          <w:lang w:val="cs-CZ"/>
        </w:rPr>
        <w:t> </w:t>
      </w:r>
      <w:r w:rsidRPr="00FB77E1">
        <w:rPr>
          <w:rFonts w:ascii="Arial" w:hAnsi="Arial" w:cs="Arial"/>
          <w:lang w:val="cs-CZ"/>
        </w:rPr>
        <w:t>12</w:t>
      </w:r>
      <w:r w:rsidR="00F704E2">
        <w:rPr>
          <w:rFonts w:ascii="Arial" w:hAnsi="Arial" w:cs="Arial"/>
          <w:lang w:val="cs-CZ"/>
        </w:rPr>
        <w:t> </w:t>
      </w:r>
      <w:r w:rsidRPr="00FB77E1">
        <w:rPr>
          <w:rFonts w:ascii="Arial" w:hAnsi="Arial" w:cs="Arial"/>
          <w:lang w:val="cs-CZ"/>
        </w:rPr>
        <w:t>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1AA6886C"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F704E2">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3A476CA4"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w:t>
      </w:r>
      <w:r w:rsidR="00A73FBB">
        <w:rPr>
          <w:rFonts w:ascii="Arial" w:hAnsi="Arial" w:cs="Arial"/>
        </w:rPr>
        <w:t> </w:t>
      </w:r>
      <w:r w:rsidR="004E0DEB" w:rsidRPr="00FB77E1">
        <w:rPr>
          <w:rFonts w:ascii="Arial" w:hAnsi="Arial" w:cs="Arial"/>
        </w:rPr>
        <w:t>vyřešení všech připomínek orgánů státní správy a organizací a</w:t>
      </w:r>
      <w:r w:rsidR="00F97B27">
        <w:rPr>
          <w:rFonts w:ascii="Arial" w:hAnsi="Arial" w:cs="Arial"/>
        </w:rPr>
        <w:t> </w:t>
      </w:r>
      <w:r w:rsidR="004E0DEB" w:rsidRPr="00FB77E1">
        <w:rPr>
          <w:rFonts w:ascii="Arial" w:hAnsi="Arial" w:cs="Arial"/>
        </w:rPr>
        <w:t>po</w:t>
      </w:r>
      <w:r w:rsidR="00A73FBB">
        <w:rPr>
          <w:rFonts w:ascii="Arial" w:hAnsi="Arial" w:cs="Arial"/>
        </w:rPr>
        <w:t> </w:t>
      </w:r>
      <w:r w:rsidR="004E0DEB" w:rsidRPr="00FB77E1">
        <w:rPr>
          <w:rFonts w:ascii="Arial" w:hAnsi="Arial" w:cs="Arial"/>
        </w:rPr>
        <w:t>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340D3821"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F97B27">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5B07B640"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lastRenderedPageBreak/>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F97B27">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7DC486A5"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w:t>
      </w:r>
      <w:r w:rsidR="00E63109">
        <w:rPr>
          <w:rFonts w:ascii="Arial" w:hAnsi="Arial" w:cs="Arial"/>
          <w:lang w:val="cs-CZ"/>
        </w:rPr>
        <w:t> </w:t>
      </w:r>
      <w:r w:rsidR="00354192" w:rsidRPr="00FB77E1">
        <w:rPr>
          <w:rFonts w:ascii="Arial" w:hAnsi="Arial" w:cs="Arial"/>
          <w:lang w:val="cs-CZ"/>
        </w:rPr>
        <w:t>potřeby správy a provozu jednotlivých staveb. Do</w:t>
      </w:r>
      <w:r w:rsidR="00E63109">
        <w:rPr>
          <w:rFonts w:ascii="Arial" w:hAnsi="Arial" w:cs="Arial"/>
          <w:lang w:val="cs-CZ"/>
        </w:rPr>
        <w:t> </w:t>
      </w:r>
      <w:r w:rsidR="00354192" w:rsidRPr="00FB77E1">
        <w:rPr>
          <w:rFonts w:ascii="Arial" w:hAnsi="Arial" w:cs="Arial"/>
          <w:lang w:val="cs-CZ"/>
        </w:rPr>
        <w:t>předpokládaného počtu měrných jednotek v krycím listu nabídkové ceny je započítána pouze vodorovná délka podélných profilů. Příčné řezy budou vyhotoveny ke každému podélnému profilu ve vzdálenosti max. po</w:t>
      </w:r>
      <w:r w:rsidR="00A06917">
        <w:rPr>
          <w:rFonts w:ascii="Arial" w:hAnsi="Arial" w:cs="Arial"/>
          <w:lang w:val="cs-CZ"/>
        </w:rPr>
        <w:t> </w:t>
      </w:r>
      <w:r w:rsidR="00354192" w:rsidRPr="00FB77E1">
        <w:rPr>
          <w:rFonts w:ascii="Arial" w:hAnsi="Arial" w:cs="Arial"/>
          <w:lang w:val="cs-CZ"/>
        </w:rPr>
        <w:t>50</w:t>
      </w:r>
      <w:r w:rsidR="00A06917">
        <w:rPr>
          <w:rFonts w:ascii="Arial" w:hAnsi="Arial" w:cs="Arial"/>
          <w:lang w:val="cs-CZ"/>
        </w:rPr>
        <w:t> </w:t>
      </w:r>
      <w:r w:rsidR="00354192" w:rsidRPr="00FB77E1">
        <w:rPr>
          <w:rFonts w:ascii="Arial" w:hAnsi="Arial" w:cs="Arial"/>
          <w:lang w:val="cs-CZ"/>
        </w:rPr>
        <w:t xml:space="preserve">m a jsou zahrnuty do kalkulace ceny. </w:t>
      </w:r>
    </w:p>
    <w:p w14:paraId="4A87BA7F" w14:textId="06CC2B4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w:t>
      </w:r>
      <w:r w:rsidR="00E63109">
        <w:rPr>
          <w:rFonts w:ascii="Arial" w:hAnsi="Arial" w:cs="Arial"/>
          <w:lang w:val="cs-CZ"/>
        </w:rPr>
        <w:t> </w:t>
      </w:r>
      <w:r w:rsidR="00354192" w:rsidRPr="00FB77E1">
        <w:rPr>
          <w:rFonts w:ascii="Arial" w:hAnsi="Arial" w:cs="Arial"/>
          <w:lang w:val="cs-CZ"/>
        </w:rPr>
        <w:t>20</w:t>
      </w:r>
      <w:r w:rsidR="00E63109">
        <w:rPr>
          <w:rFonts w:ascii="Arial" w:hAnsi="Arial" w:cs="Arial"/>
          <w:lang w:val="cs-CZ"/>
        </w:rPr>
        <w:t> </w:t>
      </w:r>
      <w:r w:rsidR="00354192" w:rsidRPr="00FB77E1">
        <w:rPr>
          <w:rFonts w:ascii="Arial" w:hAnsi="Arial" w:cs="Arial"/>
          <w:lang w:val="cs-CZ"/>
        </w:rPr>
        <w:t xml:space="preserve">m a jsou zahrnuty do kalkulace ceny. </w:t>
      </w:r>
    </w:p>
    <w:p w14:paraId="540A7300" w14:textId="71BB479C"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w:t>
      </w:r>
      <w:r w:rsidR="0033641B">
        <w:rPr>
          <w:rFonts w:ascii="Arial" w:hAnsi="Arial" w:cs="Arial"/>
          <w:lang w:val="cs-CZ"/>
        </w:rPr>
        <w:t> </w:t>
      </w:r>
      <w:r w:rsidRPr="00FB77E1">
        <w:rPr>
          <w:rFonts w:ascii="Arial" w:hAnsi="Arial" w:cs="Arial"/>
          <w:lang w:val="cs-CZ"/>
        </w:rPr>
        <w:t>11 odst.</w:t>
      </w:r>
      <w:r w:rsidR="0033641B">
        <w:rPr>
          <w:rFonts w:ascii="Arial" w:hAnsi="Arial" w:cs="Arial"/>
          <w:lang w:val="cs-CZ"/>
        </w:rPr>
        <w:t> </w:t>
      </w:r>
      <w:r w:rsidRPr="00FB77E1">
        <w:rPr>
          <w:rFonts w:ascii="Arial" w:hAnsi="Arial" w:cs="Arial"/>
          <w:lang w:val="cs-CZ"/>
        </w:rPr>
        <w:t>1</w:t>
      </w:r>
      <w:r w:rsidR="0033641B">
        <w:rPr>
          <w:rFonts w:ascii="Arial" w:hAnsi="Arial" w:cs="Arial"/>
          <w:lang w:val="cs-CZ"/>
        </w:rPr>
        <w:t> </w:t>
      </w:r>
      <w:r w:rsidRPr="00FB77E1">
        <w:rPr>
          <w:rFonts w:ascii="Arial" w:hAnsi="Arial" w:cs="Arial"/>
          <w:lang w:val="cs-CZ"/>
        </w:rPr>
        <w:t>zákona</w:t>
      </w:r>
    </w:p>
    <w:p w14:paraId="2FEAB12D" w14:textId="2C51056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531824">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5CF09C8B"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531824">
        <w:rPr>
          <w:rFonts w:ascii="Arial" w:hAnsi="Arial" w:cs="Arial"/>
          <w:lang w:val="cs-CZ"/>
        </w:rPr>
        <w:t> </w:t>
      </w:r>
      <w:r w:rsidRPr="00FB77E1">
        <w:rPr>
          <w:rFonts w:ascii="Arial" w:hAnsi="Arial" w:cs="Arial"/>
          <w:lang w:val="cs-CZ"/>
        </w:rPr>
        <w:t>to</w:t>
      </w:r>
      <w:r w:rsidR="00531824">
        <w:rPr>
          <w:rFonts w:ascii="Arial" w:hAnsi="Arial" w:cs="Arial"/>
          <w:lang w:val="cs-CZ"/>
        </w:rPr>
        <w:t> </w:t>
      </w:r>
      <w:r w:rsidRPr="00FB77E1">
        <w:rPr>
          <w:rFonts w:ascii="Arial" w:hAnsi="Arial" w:cs="Arial"/>
          <w:lang w:val="cs-CZ"/>
        </w:rPr>
        <w:t xml:space="preserve">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w:t>
      </w:r>
      <w:r w:rsidRPr="00FB77E1">
        <w:rPr>
          <w:rFonts w:ascii="Arial" w:hAnsi="Arial" w:cs="Arial"/>
          <w:lang w:val="cs-CZ"/>
        </w:rPr>
        <w:lastRenderedPageBreak/>
        <w:t>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71791B">
        <w:rPr>
          <w:rFonts w:ascii="Arial" w:hAnsi="Arial" w:cs="Arial"/>
        </w:rPr>
        <w:t xml:space="preserve">Zhotovitel doplní tabulku návrhu </w:t>
      </w:r>
      <w:r w:rsidR="00BF0C57" w:rsidRPr="0071791B">
        <w:rPr>
          <w:rFonts w:ascii="Arial" w:hAnsi="Arial" w:cs="Arial"/>
        </w:rPr>
        <w:t>prv</w:t>
      </w:r>
      <w:r w:rsidRPr="0071791B">
        <w:rPr>
          <w:rFonts w:ascii="Arial" w:hAnsi="Arial" w:cs="Arial"/>
        </w:rPr>
        <w:t xml:space="preserve">ků PSZ o čísla pozemků a čísla </w:t>
      </w:r>
      <w:r w:rsidR="003F14CF" w:rsidRPr="0071791B">
        <w:rPr>
          <w:rFonts w:ascii="Arial" w:hAnsi="Arial" w:cs="Arial"/>
        </w:rPr>
        <w:t>listů vlastnictví (</w:t>
      </w:r>
      <w:r w:rsidRPr="0071791B">
        <w:rPr>
          <w:rFonts w:ascii="Arial" w:hAnsi="Arial" w:cs="Arial"/>
        </w:rPr>
        <w:t>LV</w:t>
      </w:r>
      <w:r w:rsidR="003F14CF" w:rsidRPr="0071791B">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5E0024C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w:t>
      </w:r>
      <w:r w:rsidR="00D73FBD">
        <w:rPr>
          <w:rFonts w:ascii="Arial" w:hAnsi="Arial" w:cs="Arial"/>
          <w:lang w:val="cs-CZ"/>
        </w:rPr>
        <w:t> </w:t>
      </w:r>
      <w:r w:rsidRPr="00FB77E1">
        <w:rPr>
          <w:rFonts w:ascii="Arial" w:hAnsi="Arial" w:cs="Arial"/>
          <w:lang w:val="cs-CZ"/>
        </w:rPr>
        <w:t>11 odst.</w:t>
      </w:r>
      <w:r w:rsidR="00D73FBD">
        <w:rPr>
          <w:rFonts w:ascii="Arial" w:hAnsi="Arial" w:cs="Arial"/>
          <w:lang w:val="cs-CZ"/>
        </w:rPr>
        <w:t> </w:t>
      </w:r>
      <w:r w:rsidRPr="00FB77E1">
        <w:rPr>
          <w:rFonts w:ascii="Arial" w:hAnsi="Arial" w:cs="Arial"/>
          <w:lang w:val="cs-CZ"/>
        </w:rPr>
        <w:t>1 a odst.</w:t>
      </w:r>
      <w:r w:rsidR="00D73FBD">
        <w:rPr>
          <w:rFonts w:ascii="Arial" w:hAnsi="Arial" w:cs="Arial"/>
          <w:lang w:val="cs-CZ"/>
        </w:rPr>
        <w:t> </w:t>
      </w:r>
      <w:r w:rsidRPr="00FB77E1">
        <w:rPr>
          <w:rFonts w:ascii="Arial" w:hAnsi="Arial" w:cs="Arial"/>
          <w:lang w:val="cs-CZ"/>
        </w:rPr>
        <w:t xml:space="preserve">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D73FBD">
        <w:rPr>
          <w:rFonts w:ascii="Arial" w:hAnsi="Arial" w:cs="Arial"/>
          <w:lang w:val="cs-CZ"/>
        </w:rPr>
        <w:t> </w:t>
      </w:r>
      <w:r w:rsidRPr="00FB77E1">
        <w:rPr>
          <w:rFonts w:ascii="Arial" w:hAnsi="Arial" w:cs="Arial"/>
          <w:lang w:val="cs-CZ"/>
        </w:rPr>
        <w:t>to v počtu a formě stanovené čl. IV této smlouvy.</w:t>
      </w:r>
    </w:p>
    <w:p w14:paraId="00BD048E" w14:textId="1FBA408D"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w:t>
      </w:r>
      <w:r w:rsidR="00D73FBD">
        <w:rPr>
          <w:rFonts w:ascii="Arial" w:hAnsi="Arial" w:cs="Arial"/>
          <w:lang w:val="cs-CZ"/>
        </w:rPr>
        <w:t> </w:t>
      </w:r>
      <w:r w:rsidRPr="00FB77E1">
        <w:rPr>
          <w:rFonts w:ascii="Arial" w:hAnsi="Arial" w:cs="Arial"/>
          <w:lang w:val="cs-CZ"/>
        </w:rPr>
        <w:t>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311C7774"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1B1B45">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2351DA32"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Zhotovitel se zavazuje v souladu s § 57 odst. 2 katastrální vyhlášky předat výsledky zeměměřických činností využité pro obnovu katastrálního operátu na</w:t>
      </w:r>
      <w:r w:rsidR="005F212C">
        <w:rPr>
          <w:rFonts w:ascii="Arial" w:hAnsi="Arial" w:cs="Arial"/>
          <w:lang w:val="cs-CZ"/>
        </w:rPr>
        <w:t> </w:t>
      </w:r>
      <w:r w:rsidRPr="00FB77E1">
        <w:rPr>
          <w:rFonts w:ascii="Arial" w:hAnsi="Arial" w:cs="Arial"/>
          <w:lang w:val="cs-CZ"/>
        </w:rPr>
        <w:t xml:space="preserve">podkladě výsledků pozemkových úprav ověřené podle </w:t>
      </w:r>
      <w:r w:rsidRPr="00FB77E1">
        <w:rPr>
          <w:rFonts w:ascii="Arial" w:hAnsi="Arial" w:cs="Arial"/>
        </w:rPr>
        <w:t>zákona č.</w:t>
      </w:r>
      <w:r w:rsidR="005F212C">
        <w:rPr>
          <w:rFonts w:ascii="Arial" w:hAnsi="Arial" w:cs="Arial"/>
        </w:rPr>
        <w:t> </w:t>
      </w:r>
      <w:r w:rsidRPr="00FB77E1">
        <w:rPr>
          <w:rFonts w:ascii="Arial" w:hAnsi="Arial" w:cs="Arial"/>
        </w:rPr>
        <w:t>200/1994</w:t>
      </w:r>
      <w:r w:rsidR="005F212C">
        <w:rPr>
          <w:rFonts w:ascii="Arial" w:hAnsi="Arial" w:cs="Arial"/>
        </w:rPr>
        <w:t> </w:t>
      </w:r>
      <w:r w:rsidRPr="00FB77E1">
        <w:rPr>
          <w:rFonts w:ascii="Arial" w:hAnsi="Arial" w:cs="Arial"/>
        </w:rPr>
        <w:t>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w:t>
      </w:r>
      <w:r w:rsidR="005F212C">
        <w:rPr>
          <w:rFonts w:ascii="Arial" w:hAnsi="Arial" w:cs="Arial"/>
          <w:lang w:val="cs-CZ"/>
        </w:rPr>
        <w:t> </w:t>
      </w:r>
      <w:r w:rsidR="00DB0D3D" w:rsidRPr="00FB77E1">
        <w:rPr>
          <w:rFonts w:ascii="Arial" w:hAnsi="Arial" w:cs="Arial"/>
          <w:lang w:val="cs-CZ"/>
        </w:rPr>
        <w:t>výzvy objednatele</w:t>
      </w:r>
      <w:r w:rsidRPr="00FB77E1">
        <w:rPr>
          <w:rFonts w:ascii="Arial" w:hAnsi="Arial" w:cs="Arial"/>
          <w:lang w:val="cs-CZ"/>
        </w:rPr>
        <w:t xml:space="preserve">. </w:t>
      </w:r>
    </w:p>
    <w:p w14:paraId="6A95FC4C" w14:textId="436134EF"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5F212C">
        <w:rPr>
          <w:rFonts w:ascii="Arial" w:hAnsi="Arial" w:cs="Arial"/>
          <w:lang w:val="cs-CZ"/>
        </w:rPr>
        <w:t> </w:t>
      </w:r>
      <w:r w:rsidRPr="00FB77E1">
        <w:rPr>
          <w:rFonts w:ascii="Arial" w:hAnsi="Arial" w:cs="Arial"/>
          <w:lang w:val="cs-CZ"/>
        </w:rPr>
        <w:t>převzetí výsledku zeměměřických činností.</w:t>
      </w:r>
    </w:p>
    <w:p w14:paraId="16FCDD02" w14:textId="54882E65"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5F212C">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5F212C">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4802F71E"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w:t>
      </w:r>
      <w:r w:rsidR="00E06BE4">
        <w:rPr>
          <w:rFonts w:ascii="Arial" w:hAnsi="Arial" w:cs="Arial"/>
          <w:lang w:val="cs-CZ"/>
        </w:rPr>
        <w:t> </w:t>
      </w:r>
      <w:r w:rsidRPr="00FB77E1">
        <w:rPr>
          <w:rFonts w:ascii="Arial" w:hAnsi="Arial" w:cs="Arial"/>
          <w:lang w:val="cs-CZ"/>
        </w:rPr>
        <w:t>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w:t>
      </w:r>
      <w:r w:rsidR="00E06BE4">
        <w:rPr>
          <w:rFonts w:ascii="Arial" w:hAnsi="Arial" w:cs="Arial"/>
          <w:lang w:val="cs-CZ"/>
        </w:rPr>
        <w:t> </w:t>
      </w:r>
      <w:r w:rsidRPr="00FB77E1">
        <w:rPr>
          <w:rFonts w:ascii="Arial" w:hAnsi="Arial" w:cs="Arial"/>
          <w:lang w:val="cs-CZ"/>
        </w:rPr>
        <w:t>v</w:t>
      </w:r>
      <w:r w:rsidR="00404882">
        <w:rPr>
          <w:rFonts w:ascii="Arial" w:hAnsi="Arial" w:cs="Arial"/>
          <w:lang w:val="cs-CZ"/>
        </w:rPr>
        <w:t> </w:t>
      </w:r>
      <w:r w:rsidRPr="00FB77E1">
        <w:rPr>
          <w:rFonts w:ascii="Arial" w:hAnsi="Arial" w:cs="Arial"/>
          <w:lang w:val="cs-CZ"/>
        </w:rPr>
        <w:t>elektronické spisové službě). Dokumentace bude předána ve formátu VFP s</w:t>
      </w:r>
      <w:r w:rsidR="00E06BE4">
        <w:rPr>
          <w:rFonts w:ascii="Arial" w:hAnsi="Arial" w:cs="Arial"/>
          <w:lang w:val="cs-CZ"/>
        </w:rPr>
        <w:t> </w:t>
      </w:r>
      <w:r w:rsidRPr="00FB77E1">
        <w:rPr>
          <w:rFonts w:ascii="Arial" w:hAnsi="Arial" w:cs="Arial"/>
          <w:lang w:val="cs-CZ"/>
        </w:rPr>
        <w:t>výjimkou těch částí díla, u nichž není předání ve formátu VFP vyžadováno (např.</w:t>
      </w:r>
      <w:r w:rsidR="00E06BE4">
        <w:rPr>
          <w:rFonts w:ascii="Arial" w:hAnsi="Arial" w:cs="Arial"/>
          <w:lang w:val="cs-CZ"/>
        </w:rPr>
        <w:t>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 v</w:t>
      </w:r>
      <w:r w:rsidR="00404882">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w:t>
      </w:r>
      <w:r w:rsidR="00E06BE4">
        <w:rPr>
          <w:rFonts w:ascii="Arial" w:hAnsi="Arial" w:cs="Arial"/>
        </w:rPr>
        <w:t> </w:t>
      </w:r>
      <w:r w:rsidRPr="00FB77E1">
        <w:rPr>
          <w:rFonts w:ascii="Arial" w:hAnsi="Arial" w:cs="Arial"/>
        </w:rPr>
        <w:t>formátu georeferencovaného TIFF.</w:t>
      </w:r>
      <w:r w:rsidRPr="00FB77E1">
        <w:rPr>
          <w:rFonts w:ascii="Arial" w:hAnsi="Arial" w:cs="Arial"/>
          <w:lang w:val="cs-CZ"/>
        </w:rPr>
        <w:t xml:space="preserve"> </w:t>
      </w:r>
    </w:p>
    <w:p w14:paraId="7AE07CB5" w14:textId="26D1E9AB"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404882">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r w:rsidR="00966198">
        <w:rPr>
          <w:rFonts w:ascii="Arial" w:hAnsi="Arial" w:cs="Arial"/>
        </w:rPr>
        <w:t xml:space="preserve"> </w:t>
      </w:r>
    </w:p>
    <w:p w14:paraId="111D242B" w14:textId="7FEDC02E"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8B3BFF">
        <w:rPr>
          <w:rFonts w:ascii="Arial" w:hAnsi="Arial" w:cs="Arial"/>
          <w:lang w:val="cs-CZ"/>
        </w:rPr>
        <w:t xml:space="preserve">pole - </w:t>
      </w:r>
      <w:r w:rsidR="00966198" w:rsidRPr="008B3BFF">
        <w:rPr>
          <w:rFonts w:ascii="Arial" w:hAnsi="Arial" w:cs="Arial"/>
          <w:lang w:val="cs-CZ"/>
        </w:rPr>
        <w:t>2</w:t>
      </w:r>
      <w:r w:rsidRPr="008B3BFF">
        <w:rPr>
          <w:rFonts w:ascii="Arial" w:hAnsi="Arial" w:cs="Arial"/>
          <w:lang w:val="cs-CZ"/>
        </w:rPr>
        <w:t>x</w:t>
      </w:r>
      <w:proofErr w:type="gramEnd"/>
      <w:r w:rsidRPr="008B3BFF">
        <w:rPr>
          <w:rFonts w:ascii="Arial" w:hAnsi="Arial" w:cs="Arial"/>
          <w:lang w:val="cs-CZ"/>
        </w:rPr>
        <w:t xml:space="preserve"> papírové</w:t>
      </w:r>
      <w:r w:rsidRPr="00FB77E1">
        <w:rPr>
          <w:rFonts w:ascii="Arial" w:hAnsi="Arial" w:cs="Arial"/>
          <w:lang w:val="cs-CZ"/>
        </w:rPr>
        <w:t xml:space="preserve"> zpracování (1x objednatel</w:t>
      </w:r>
      <w:r w:rsidR="00966198">
        <w:rPr>
          <w:rFonts w:ascii="Arial" w:hAnsi="Arial" w:cs="Arial"/>
          <w:lang w:val="cs-CZ"/>
        </w:rPr>
        <w:t xml:space="preserve"> a</w:t>
      </w:r>
      <w:r w:rsidR="00DF1EB7">
        <w:rPr>
          <w:rFonts w:ascii="Arial" w:hAnsi="Arial" w:cs="Arial"/>
          <w:lang w:val="cs-CZ"/>
        </w:rPr>
        <w:t> </w:t>
      </w:r>
      <w:r w:rsidR="00966198">
        <w:rPr>
          <w:rFonts w:ascii="Arial" w:hAnsi="Arial" w:cs="Arial"/>
          <w:lang w:val="cs-CZ"/>
        </w:rPr>
        <w:t>1x</w:t>
      </w:r>
      <w:r w:rsidR="00DF1EB7">
        <w:rPr>
          <w:rFonts w:ascii="Arial" w:hAnsi="Arial" w:cs="Arial"/>
          <w:lang w:val="cs-CZ"/>
        </w:rPr>
        <w:t> </w:t>
      </w:r>
      <w:r w:rsidR="00966198">
        <w:rPr>
          <w:rFonts w:ascii="Arial" w:hAnsi="Arial" w:cs="Arial"/>
          <w:lang w:val="cs-CZ"/>
        </w:rPr>
        <w:t>KÚ KP</w:t>
      </w:r>
      <w:r w:rsidRPr="00FB77E1">
        <w:rPr>
          <w:rFonts w:ascii="Arial" w:hAnsi="Arial" w:cs="Arial"/>
          <w:lang w:val="cs-CZ"/>
        </w:rPr>
        <w:t>) a</w:t>
      </w:r>
      <w:r w:rsidR="00C37EF0">
        <w:rPr>
          <w:rFonts w:ascii="Arial" w:hAnsi="Arial" w:cs="Arial"/>
          <w:lang w:val="cs-CZ"/>
        </w:rPr>
        <w:t> </w:t>
      </w:r>
      <w:r w:rsidRPr="00FB77E1">
        <w:rPr>
          <w:rFonts w:ascii="Arial" w:hAnsi="Arial" w:cs="Arial"/>
          <w:lang w:val="cs-CZ"/>
        </w:rPr>
        <w:t xml:space="preserve">CD (DVD). </w:t>
      </w:r>
    </w:p>
    <w:p w14:paraId="26013534" w14:textId="75196793"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w:t>
      </w:r>
      <w:r w:rsidR="00C37EF0">
        <w:rPr>
          <w:rFonts w:ascii="Arial" w:hAnsi="Arial" w:cs="Arial"/>
          <w:lang w:val="cs-CZ"/>
        </w:rPr>
        <w:t> </w:t>
      </w:r>
      <w:r w:rsidRPr="00FB77E1">
        <w:rPr>
          <w:rFonts w:ascii="Arial" w:hAnsi="Arial" w:cs="Arial"/>
          <w:lang w:val="cs-CZ"/>
        </w:rPr>
        <w:t xml:space="preserve">objednatel) a CD (DVD). </w:t>
      </w:r>
    </w:p>
    <w:p w14:paraId="1762CC7B" w14:textId="30AF6D7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w:t>
      </w:r>
      <w:r w:rsidR="00DF1EB7">
        <w:rPr>
          <w:rFonts w:ascii="Arial" w:hAnsi="Arial" w:cs="Arial"/>
          <w:lang w:val="cs-CZ"/>
        </w:rPr>
        <w:t> </w:t>
      </w:r>
      <w:r w:rsidRPr="00FB77E1">
        <w:rPr>
          <w:rFonts w:ascii="Arial" w:hAnsi="Arial" w:cs="Arial"/>
        </w:rPr>
        <w:t>pro</w:t>
      </w:r>
      <w:r w:rsidR="00DF1EB7">
        <w:rPr>
          <w:rFonts w:ascii="Arial" w:hAnsi="Arial" w:cs="Arial"/>
        </w:rPr>
        <w:t> </w:t>
      </w:r>
      <w:r w:rsidRPr="00FB77E1">
        <w:rPr>
          <w:rFonts w:ascii="Arial" w:hAnsi="Arial" w:cs="Arial"/>
        </w:rPr>
        <w:t xml:space="preserve">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3218B65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w:t>
      </w:r>
      <w:r w:rsidR="00C37EF0">
        <w:rPr>
          <w:rFonts w:ascii="Arial" w:hAnsi="Arial" w:cs="Arial"/>
          <w:lang w:val="cs-CZ"/>
        </w:rPr>
        <w:t> </w:t>
      </w:r>
      <w:r w:rsidRPr="00FB77E1">
        <w:rPr>
          <w:rFonts w:ascii="Arial" w:hAnsi="Arial" w:cs="Arial"/>
          <w:lang w:val="cs-CZ"/>
        </w:rPr>
        <w:t>objednatel a 1x obec) a CD (DVD) a 2x papírové zpracování k rozeslání účastníkům řízení.</w:t>
      </w:r>
    </w:p>
    <w:p w14:paraId="54413BEB" w14:textId="5DC107DA"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w:t>
      </w:r>
      <w:r w:rsidR="00C37EF0">
        <w:rPr>
          <w:rFonts w:ascii="Arial" w:hAnsi="Arial" w:cs="Arial"/>
          <w:lang w:val="cs-CZ"/>
        </w:rPr>
        <w:t> </w:t>
      </w:r>
      <w:r w:rsidRPr="00FB77E1">
        <w:rPr>
          <w:rFonts w:ascii="Arial" w:hAnsi="Arial" w:cs="Arial"/>
          <w:lang w:val="cs-CZ"/>
        </w:rPr>
        <w:t xml:space="preserve">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00C37EF0">
        <w:rPr>
          <w:rFonts w:ascii="Arial" w:hAnsi="Arial" w:cs="Arial"/>
          <w:lang w:val="cs-CZ"/>
        </w:rPr>
        <w:t> </w:t>
      </w:r>
      <w:r w:rsidRPr="00FB77E1">
        <w:rPr>
          <w:rFonts w:ascii="Arial" w:hAnsi="Arial" w:cs="Arial"/>
          <w:lang w:val="cs-CZ"/>
        </w:rPr>
        <w:t>aktualizované papírové zpracování (1x objednatel, 1x obec, 1x</w:t>
      </w:r>
      <w:r w:rsidR="00C37EF0">
        <w:rPr>
          <w:rFonts w:ascii="Arial" w:hAnsi="Arial" w:cs="Arial"/>
          <w:lang w:val="cs-CZ"/>
        </w:rPr>
        <w:t> </w:t>
      </w:r>
      <w:r w:rsidRPr="00FB77E1">
        <w:rPr>
          <w:rFonts w:ascii="Arial" w:hAnsi="Arial" w:cs="Arial"/>
          <w:lang w:val="cs-CZ"/>
        </w:rPr>
        <w:t>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1875C840"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00C37EF0">
        <w:rPr>
          <w:rFonts w:ascii="Arial" w:hAnsi="Arial" w:cs="Arial"/>
          <w:lang w:val="cs-CZ"/>
        </w:rPr>
        <w:t> </w:t>
      </w:r>
      <w:r w:rsidRPr="00FB77E1">
        <w:rPr>
          <w:rFonts w:ascii="Arial" w:hAnsi="Arial" w:cs="Arial"/>
          <w:lang w:val="cs-CZ"/>
        </w:rPr>
        <w:t>papírové zpracování (1x objednatel, 1x obec k vystavení) a CD (DVD).</w:t>
      </w:r>
    </w:p>
    <w:p w14:paraId="4ACF17A9" w14:textId="71DA8E8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00C37EF0">
        <w:rPr>
          <w:rFonts w:ascii="Arial" w:hAnsi="Arial" w:cs="Arial"/>
          <w:lang w:val="cs-CZ"/>
        </w:rPr>
        <w:t> </w:t>
      </w:r>
      <w:r w:rsidRPr="00FB77E1">
        <w:rPr>
          <w:rFonts w:ascii="Arial" w:hAnsi="Arial" w:cs="Arial"/>
          <w:lang w:val="cs-CZ"/>
        </w:rPr>
        <w:t>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w:t>
      </w:r>
      <w:r w:rsidR="00DF1EB7">
        <w:rPr>
          <w:rFonts w:ascii="Arial" w:hAnsi="Arial" w:cs="Arial"/>
          <w:lang w:val="cs-CZ"/>
        </w:rPr>
        <w:t> </w:t>
      </w:r>
      <w:r w:rsidRPr="00FB77E1">
        <w:rPr>
          <w:rFonts w:ascii="Arial" w:hAnsi="Arial" w:cs="Arial"/>
          <w:lang w:val="cs-CZ"/>
        </w:rPr>
        <w:t>CD (DVD) + 3x přílohy k rozhodnutí o schválení návrhu (1x objednatel, 1x</w:t>
      </w:r>
      <w:r w:rsidR="00C37EF0">
        <w:rPr>
          <w:rFonts w:ascii="Arial" w:hAnsi="Arial" w:cs="Arial"/>
          <w:lang w:val="cs-CZ"/>
        </w:rPr>
        <w:t> </w:t>
      </w:r>
      <w:r w:rsidRPr="00FB77E1">
        <w:rPr>
          <w:rFonts w:ascii="Arial" w:hAnsi="Arial" w:cs="Arial"/>
          <w:lang w:val="cs-CZ"/>
        </w:rPr>
        <w:t>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2185208A"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w:t>
      </w:r>
      <w:r w:rsidRPr="00FB77E1">
        <w:rPr>
          <w:rFonts w:ascii="Arial" w:hAnsi="Arial" w:cs="Arial"/>
          <w:lang w:val="cs-CZ"/>
        </w:rPr>
        <w:lastRenderedPageBreak/>
        <w:t>a</w:t>
      </w:r>
      <w:r w:rsidR="001324CB">
        <w:rPr>
          <w:rFonts w:ascii="Arial" w:hAnsi="Arial" w:cs="Arial"/>
          <w:lang w:val="cs-CZ"/>
        </w:rPr>
        <w:t> </w:t>
      </w:r>
      <w:r w:rsidRPr="00FB77E1">
        <w:rPr>
          <w:rFonts w:ascii="Arial" w:hAnsi="Arial" w:cs="Arial"/>
          <w:lang w:val="cs-CZ"/>
        </w:rPr>
        <w:t>o</w:t>
      </w:r>
      <w:r w:rsidR="001324CB">
        <w:rPr>
          <w:rFonts w:ascii="Arial" w:hAnsi="Arial" w:cs="Arial"/>
          <w:lang w:val="cs-CZ"/>
        </w:rPr>
        <w:t> </w:t>
      </w:r>
      <w:r w:rsidRPr="00FB77E1">
        <w:rPr>
          <w:rFonts w:ascii="Arial" w:hAnsi="Arial" w:cs="Arial"/>
          <w:lang w:val="cs-CZ"/>
        </w:rPr>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w:t>
      </w:r>
      <w:r w:rsidR="001324CB">
        <w:rPr>
          <w:rFonts w:ascii="Arial" w:hAnsi="Arial" w:cs="Arial"/>
          <w:lang w:val="cs-CZ"/>
        </w:rPr>
        <w:t> </w:t>
      </w:r>
      <w:r w:rsidRPr="00FB77E1">
        <w:rPr>
          <w:rFonts w:ascii="Arial" w:hAnsi="Arial" w:cs="Arial"/>
          <w:lang w:val="cs-CZ"/>
        </w:rPr>
        <w:t>objednatel, 1x katastrální úřad, 1x k rozeslání účastníkům řízení, 1x</w:t>
      </w:r>
      <w:r w:rsidR="001324CB">
        <w:rPr>
          <w:rFonts w:ascii="Arial" w:hAnsi="Arial" w:cs="Arial"/>
          <w:lang w:val="cs-CZ"/>
        </w:rPr>
        <w:t> </w:t>
      </w:r>
      <w:r w:rsidRPr="00FB77E1">
        <w:rPr>
          <w:rFonts w:ascii="Arial" w:hAnsi="Arial" w:cs="Arial"/>
          <w:lang w:val="cs-CZ"/>
        </w:rPr>
        <w:t>obec k</w:t>
      </w:r>
      <w:r w:rsidR="001324CB">
        <w:rPr>
          <w:rFonts w:ascii="Arial" w:hAnsi="Arial" w:cs="Arial"/>
          <w:lang w:val="cs-CZ"/>
        </w:rPr>
        <w:t> </w:t>
      </w:r>
      <w:r w:rsidRPr="00FB77E1">
        <w:rPr>
          <w:rFonts w:ascii="Arial" w:hAnsi="Arial" w:cs="Arial"/>
          <w:lang w:val="cs-CZ"/>
        </w:rPr>
        <w:t>veřejnému nahlédnutí) a CD (DVD).</w:t>
      </w:r>
    </w:p>
    <w:p w14:paraId="07D0EC76" w14:textId="3E948E01"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w:t>
      </w:r>
      <w:r w:rsidR="00044131">
        <w:rPr>
          <w:rFonts w:ascii="Arial" w:hAnsi="Arial" w:cs="Arial"/>
          <w:lang w:val="cs-CZ"/>
        </w:rPr>
        <w:t> </w:t>
      </w:r>
      <w:r w:rsidRPr="00FB77E1">
        <w:rPr>
          <w:rFonts w:ascii="Arial" w:hAnsi="Arial" w:cs="Arial"/>
          <w:lang w:val="cs-CZ"/>
        </w:rPr>
        <w:t>:</w:t>
      </w:r>
      <w:proofErr w:type="gramEnd"/>
      <w:r w:rsidR="00044131">
        <w:rPr>
          <w:rFonts w:ascii="Arial" w:hAnsi="Arial" w:cs="Arial"/>
          <w:lang w:val="cs-CZ"/>
        </w:rPr>
        <w:t> </w:t>
      </w:r>
      <w:r w:rsidRPr="00FB77E1">
        <w:rPr>
          <w:rFonts w:ascii="Arial" w:hAnsi="Arial" w:cs="Arial"/>
          <w:lang w:val="cs-CZ"/>
        </w:rPr>
        <w:t>2000 nebo 1</w:t>
      </w:r>
      <w:r w:rsidR="00044131">
        <w:rPr>
          <w:rFonts w:ascii="Arial" w:hAnsi="Arial" w:cs="Arial"/>
          <w:lang w:val="cs-CZ"/>
        </w:rPr>
        <w:t> </w:t>
      </w:r>
      <w:r w:rsidRPr="00FB77E1">
        <w:rPr>
          <w:rFonts w:ascii="Arial" w:hAnsi="Arial" w:cs="Arial"/>
          <w:lang w:val="cs-CZ"/>
        </w:rPr>
        <w:t>:</w:t>
      </w:r>
      <w:r w:rsidR="00044131">
        <w:rPr>
          <w:rFonts w:ascii="Arial" w:hAnsi="Arial" w:cs="Arial"/>
          <w:lang w:val="cs-CZ"/>
        </w:rPr>
        <w:t> </w:t>
      </w:r>
      <w:r w:rsidRPr="00FB77E1">
        <w:rPr>
          <w:rFonts w:ascii="Arial" w:hAnsi="Arial" w:cs="Arial"/>
          <w:lang w:val="cs-CZ"/>
        </w:rPr>
        <w:t xml:space="preserve">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7494512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453643">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w:t>
      </w:r>
      <w:r w:rsidRPr="00C82576">
        <w:rPr>
          <w:rFonts w:ascii="Arial" w:hAnsi="Arial" w:cs="Arial"/>
          <w:lang w:val="cs-CZ"/>
        </w:rPr>
        <w:t>této smlouvy, a to v</w:t>
      </w:r>
      <w:r w:rsidR="00804C3C" w:rsidRPr="00C82576">
        <w:rPr>
          <w:rFonts w:ascii="Arial" w:hAnsi="Arial" w:cs="Arial"/>
          <w:lang w:val="cs-CZ"/>
        </w:rPr>
        <w:t> </w:t>
      </w:r>
      <w:r w:rsidRPr="00C82576">
        <w:rPr>
          <w:rFonts w:ascii="Arial" w:hAnsi="Arial" w:cs="Arial"/>
          <w:lang w:val="cs-CZ"/>
        </w:rPr>
        <w:t>termínech</w:t>
      </w:r>
      <w:r w:rsidR="00804C3C" w:rsidRPr="00C82576">
        <w:rPr>
          <w:rFonts w:ascii="Arial" w:hAnsi="Arial" w:cs="Arial"/>
          <w:lang w:val="cs-CZ"/>
        </w:rPr>
        <w:t>,</w:t>
      </w:r>
      <w:r w:rsidRPr="00C82576">
        <w:rPr>
          <w:rFonts w:ascii="Arial" w:hAnsi="Arial" w:cs="Arial"/>
          <w:lang w:val="cs-CZ"/>
        </w:rPr>
        <w:t xml:space="preserve"> jak jsou uvedeny v příloze č.</w:t>
      </w:r>
      <w:r w:rsidR="008B3BFF" w:rsidRPr="00C82576">
        <w:rPr>
          <w:rFonts w:ascii="Arial" w:hAnsi="Arial" w:cs="Arial"/>
          <w:lang w:val="cs-CZ"/>
        </w:rPr>
        <w:t> </w:t>
      </w:r>
      <w:r w:rsidRPr="00C82576">
        <w:rPr>
          <w:rFonts w:ascii="Arial" w:hAnsi="Arial" w:cs="Arial"/>
          <w:lang w:val="cs-CZ"/>
        </w:rPr>
        <w:t>1</w:t>
      </w:r>
      <w:r w:rsidR="008B3BFF" w:rsidRPr="00C82576">
        <w:rPr>
          <w:rFonts w:ascii="Arial" w:hAnsi="Arial" w:cs="Arial"/>
          <w:lang w:val="cs-CZ"/>
        </w:rPr>
        <w:t xml:space="preserve"> a v příloze č. 2</w:t>
      </w:r>
      <w:r w:rsidRPr="00C82576">
        <w:rPr>
          <w:rFonts w:ascii="Arial" w:hAnsi="Arial" w:cs="Arial"/>
          <w:lang w:val="cs-CZ"/>
        </w:rPr>
        <w:t>, kter</w:t>
      </w:r>
      <w:r w:rsidR="00B75A69" w:rsidRPr="00C82576">
        <w:rPr>
          <w:rFonts w:ascii="Arial" w:hAnsi="Arial" w:cs="Arial"/>
          <w:lang w:val="cs-CZ"/>
        </w:rPr>
        <w:t>é</w:t>
      </w:r>
      <w:r w:rsidRPr="00C82576">
        <w:rPr>
          <w:rFonts w:ascii="Arial" w:hAnsi="Arial" w:cs="Arial"/>
          <w:lang w:val="cs-CZ"/>
        </w:rPr>
        <w:t xml:space="preserve"> j</w:t>
      </w:r>
      <w:r w:rsidR="00B75A69" w:rsidRPr="00C82576">
        <w:rPr>
          <w:rFonts w:ascii="Arial" w:hAnsi="Arial" w:cs="Arial"/>
          <w:lang w:val="cs-CZ"/>
        </w:rPr>
        <w:t>sou</w:t>
      </w:r>
      <w:r w:rsidRPr="00C82576">
        <w:rPr>
          <w:rFonts w:ascii="Arial" w:hAnsi="Arial" w:cs="Arial"/>
          <w:lang w:val="cs-CZ"/>
        </w:rPr>
        <w:t xml:space="preserve"> nedílnou součástí této smlouvy. O předání díla bude vyhotoven předávací protokol.</w:t>
      </w:r>
    </w:p>
    <w:p w14:paraId="572D0C6D" w14:textId="7E2F31D2"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Krajského pozemkového úřadu</w:t>
      </w:r>
      <w:r w:rsidR="00804C3C">
        <w:rPr>
          <w:rFonts w:ascii="Arial" w:hAnsi="Arial" w:cs="Arial"/>
        </w:rPr>
        <w:t xml:space="preserve"> pro</w:t>
      </w:r>
      <w:r w:rsidR="00453643">
        <w:rPr>
          <w:rFonts w:ascii="Arial" w:hAnsi="Arial" w:cs="Arial"/>
        </w:rPr>
        <w:t> </w:t>
      </w:r>
      <w:r w:rsidR="00804C3C">
        <w:rPr>
          <w:rFonts w:ascii="Arial" w:hAnsi="Arial" w:cs="Arial"/>
        </w:rPr>
        <w:t>Královéhradecký kraj</w:t>
      </w:r>
      <w:r w:rsidRPr="00FB77E1">
        <w:rPr>
          <w:rFonts w:ascii="Arial" w:hAnsi="Arial" w:cs="Arial"/>
        </w:rPr>
        <w:t xml:space="preserve">, </w:t>
      </w:r>
      <w:r w:rsidRPr="00FB77E1">
        <w:rPr>
          <w:rFonts w:ascii="Arial" w:hAnsi="Arial" w:cs="Arial"/>
          <w:lang w:val="cs-CZ"/>
        </w:rPr>
        <w:t xml:space="preserve">Pobočky </w:t>
      </w:r>
      <w:r w:rsidR="00804C3C">
        <w:rPr>
          <w:rFonts w:ascii="Arial" w:hAnsi="Arial" w:cs="Arial"/>
          <w:lang w:val="cs-CZ"/>
        </w:rPr>
        <w:t>Trutnov</w:t>
      </w:r>
      <w:r w:rsidRPr="00FB77E1">
        <w:rPr>
          <w:rFonts w:ascii="Arial" w:hAnsi="Arial" w:cs="Arial"/>
          <w:lang w:val="cs-CZ"/>
        </w:rPr>
        <w:t>, adresa</w:t>
      </w:r>
      <w:r w:rsidR="00804C3C">
        <w:rPr>
          <w:rFonts w:ascii="Arial" w:hAnsi="Arial" w:cs="Arial"/>
          <w:lang w:val="cs-CZ"/>
        </w:rPr>
        <w:t xml:space="preserve"> Horská 5, 541 01 Trutnov</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31548581"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542419">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17A11010"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w:t>
      </w:r>
      <w:r w:rsidR="00DF1EB7">
        <w:rPr>
          <w:rFonts w:ascii="Arial" w:hAnsi="Arial" w:cs="Arial"/>
          <w:lang w:val="cs-CZ"/>
        </w:rPr>
        <w:t> </w:t>
      </w:r>
      <w:r w:rsidR="003D54E2" w:rsidRPr="00FB77E1">
        <w:rPr>
          <w:rFonts w:ascii="Arial" w:hAnsi="Arial" w:cs="Arial"/>
          <w:lang w:val="cs-CZ"/>
        </w:rPr>
        <w:t>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w:t>
      </w:r>
      <w:r w:rsidR="00DF1EB7">
        <w:rPr>
          <w:rFonts w:ascii="Arial" w:hAnsi="Arial" w:cs="Arial"/>
          <w:lang w:val="cs-CZ"/>
        </w:rPr>
        <w:t> </w:t>
      </w:r>
      <w:r w:rsidR="00755D81" w:rsidRPr="00FB77E1">
        <w:rPr>
          <w:rFonts w:ascii="Arial" w:hAnsi="Arial" w:cs="Arial"/>
          <w:lang w:val="cs-CZ"/>
        </w:rPr>
        <w:t>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1499A359" w:rsidR="004C1C50" w:rsidRPr="00804C3C"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w:t>
      </w:r>
      <w:r w:rsidR="00542419">
        <w:rPr>
          <w:rFonts w:ascii="Arial" w:hAnsi="Arial" w:cs="Arial"/>
          <w:lang w:val="cs-CZ"/>
        </w:rPr>
        <w:t> </w:t>
      </w:r>
      <w:r w:rsidR="00A93283" w:rsidRPr="00FB77E1">
        <w:rPr>
          <w:rFonts w:ascii="Arial" w:hAnsi="Arial" w:cs="Arial"/>
          <w:lang w:val="cs-CZ"/>
        </w:rPr>
        <w:t>převzetí části díla bude objednatelem vyhotoven</w:t>
      </w:r>
      <w:r w:rsidR="0079402A" w:rsidRPr="00FB77E1">
        <w:rPr>
          <w:rFonts w:ascii="Arial" w:hAnsi="Arial" w:cs="Arial"/>
          <w:lang w:val="cs-CZ"/>
        </w:rPr>
        <w:t xml:space="preserve">o sdělení o </w:t>
      </w:r>
      <w:r w:rsidR="0079402A" w:rsidRPr="00804C3C">
        <w:rPr>
          <w:rFonts w:ascii="Arial" w:hAnsi="Arial" w:cs="Arial"/>
          <w:lang w:val="cs-CZ"/>
        </w:rPr>
        <w:t>schválení</w:t>
      </w:r>
      <w:r w:rsidR="00EB6FF2" w:rsidRPr="00804C3C">
        <w:rPr>
          <w:rFonts w:ascii="Arial" w:hAnsi="Arial" w:cs="Arial"/>
          <w:lang w:val="cs-CZ"/>
        </w:rPr>
        <w:t xml:space="preserve"> (akceptační protokol),</w:t>
      </w:r>
      <w:r w:rsidR="0079402A" w:rsidRPr="00804C3C">
        <w:rPr>
          <w:rFonts w:ascii="Arial" w:hAnsi="Arial" w:cs="Arial"/>
          <w:lang w:val="cs-CZ"/>
        </w:rPr>
        <w:t xml:space="preserve"> které</w:t>
      </w:r>
      <w:r w:rsidR="00A93283" w:rsidRPr="00804C3C">
        <w:rPr>
          <w:rFonts w:ascii="Arial" w:hAnsi="Arial" w:cs="Arial"/>
          <w:lang w:val="cs-CZ"/>
        </w:rPr>
        <w:t xml:space="preserve"> bude doručen</w:t>
      </w:r>
      <w:r w:rsidR="00CD0FD2" w:rsidRPr="00804C3C">
        <w:rPr>
          <w:rFonts w:ascii="Arial" w:hAnsi="Arial" w:cs="Arial"/>
          <w:lang w:val="cs-CZ"/>
        </w:rPr>
        <w:t>o</w:t>
      </w:r>
      <w:r w:rsidR="00A93283" w:rsidRPr="00804C3C">
        <w:rPr>
          <w:rFonts w:ascii="Arial" w:hAnsi="Arial" w:cs="Arial"/>
          <w:lang w:val="cs-CZ"/>
        </w:rPr>
        <w:t xml:space="preserve"> </w:t>
      </w:r>
      <w:r w:rsidR="00462A6F" w:rsidRPr="00804C3C">
        <w:rPr>
          <w:rFonts w:ascii="Arial" w:hAnsi="Arial" w:cs="Arial"/>
          <w:lang w:val="cs-CZ"/>
        </w:rPr>
        <w:t>zhotoviteli</w:t>
      </w:r>
      <w:r w:rsidR="00A93283" w:rsidRPr="00804C3C">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17AE7E18"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xml:space="preserve">. po předání </w:t>
      </w:r>
      <w:r w:rsidRPr="008A1DB8">
        <w:rPr>
          <w:rFonts w:ascii="Arial" w:hAnsi="Arial" w:cs="Arial"/>
        </w:rPr>
        <w:t>kladného stanoviska katastrálního úřadu (§</w:t>
      </w:r>
      <w:r w:rsidR="00F42088">
        <w:rPr>
          <w:rFonts w:ascii="Arial" w:hAnsi="Arial" w:cs="Arial"/>
        </w:rPr>
        <w:t> </w:t>
      </w:r>
      <w:r w:rsidRPr="008A1DB8">
        <w:rPr>
          <w:rFonts w:ascii="Arial" w:hAnsi="Arial" w:cs="Arial"/>
        </w:rPr>
        <w:t>9</w:t>
      </w:r>
      <w:r w:rsidR="00DF1EB7">
        <w:rPr>
          <w:rFonts w:ascii="Arial" w:hAnsi="Arial" w:cs="Arial"/>
        </w:rPr>
        <w:t> </w:t>
      </w:r>
      <w:r w:rsidRPr="008A1DB8">
        <w:rPr>
          <w:rFonts w:ascii="Arial" w:hAnsi="Arial" w:cs="Arial"/>
        </w:rPr>
        <w:t>odst.</w:t>
      </w:r>
      <w:r w:rsidR="00F42088">
        <w:rPr>
          <w:rFonts w:ascii="Arial" w:hAnsi="Arial" w:cs="Arial"/>
        </w:rPr>
        <w:t> </w:t>
      </w:r>
      <w:r w:rsidRPr="008A1DB8">
        <w:rPr>
          <w:rFonts w:ascii="Arial" w:hAnsi="Arial" w:cs="Arial"/>
        </w:rPr>
        <w:t>6 zákona)</w:t>
      </w:r>
      <w:r w:rsidR="0024709E" w:rsidRPr="008A1DB8">
        <w:rPr>
          <w:rFonts w:ascii="Arial" w:hAnsi="Arial" w:cs="Arial"/>
        </w:rPr>
        <w:t xml:space="preserve"> a po předání potvrzených geometrických plánů</w:t>
      </w:r>
      <w:r w:rsidRPr="008A1DB8">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lastRenderedPageBreak/>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273F0D42"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F42088">
        <w:rPr>
          <w:rFonts w:ascii="Arial" w:hAnsi="Arial" w:cs="Arial"/>
        </w:rPr>
        <w:t> </w:t>
      </w:r>
      <w:r w:rsidRPr="00FB77E1">
        <w:rPr>
          <w:rFonts w:ascii="Arial" w:hAnsi="Arial" w:cs="Arial"/>
        </w:rPr>
        <w:t>9</w:t>
      </w:r>
      <w:r w:rsidR="00854188">
        <w:rPr>
          <w:rFonts w:ascii="Arial" w:hAnsi="Arial" w:cs="Arial"/>
        </w:rPr>
        <w:t> </w:t>
      </w:r>
      <w:r w:rsidRPr="00FB77E1">
        <w:rPr>
          <w:rFonts w:ascii="Arial" w:hAnsi="Arial" w:cs="Arial"/>
        </w:rPr>
        <w:t>odst.</w:t>
      </w:r>
      <w:r w:rsidR="00F42088">
        <w:rPr>
          <w:rFonts w:ascii="Arial" w:hAnsi="Arial" w:cs="Arial"/>
        </w:rPr>
        <w:t> </w:t>
      </w:r>
      <w:r w:rsidRPr="00FB77E1">
        <w:rPr>
          <w:rFonts w:ascii="Arial" w:hAnsi="Arial" w:cs="Arial"/>
        </w:rPr>
        <w:t>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3725C34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F42088">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357A5A40"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Cena za provedení díla je sjednána na základě vítězné nabídky veřejné zakázky, vyhlášené objednatelem. </w:t>
      </w:r>
      <w:r w:rsidRPr="00C82576">
        <w:rPr>
          <w:rFonts w:ascii="Arial" w:hAnsi="Arial" w:cs="Arial"/>
          <w:lang w:val="cs-CZ"/>
        </w:rPr>
        <w:t>Podrobnosti kalkulace ceny obsahuje příloha č.</w:t>
      </w:r>
      <w:r w:rsidR="00DD19BE" w:rsidRPr="00C82576">
        <w:rPr>
          <w:rFonts w:ascii="Arial" w:hAnsi="Arial" w:cs="Arial"/>
          <w:lang w:val="cs-CZ"/>
        </w:rPr>
        <w:t> </w:t>
      </w:r>
      <w:r w:rsidRPr="00C82576">
        <w:rPr>
          <w:rFonts w:ascii="Arial" w:hAnsi="Arial" w:cs="Arial"/>
          <w:lang w:val="cs-CZ"/>
        </w:rPr>
        <w:t>1</w:t>
      </w:r>
      <w:r w:rsidR="00DD19BE" w:rsidRPr="00C82576">
        <w:rPr>
          <w:rFonts w:ascii="Arial" w:hAnsi="Arial" w:cs="Arial"/>
          <w:lang w:val="cs-CZ"/>
        </w:rPr>
        <w:t xml:space="preserve"> a příloha č. 2</w:t>
      </w:r>
      <w:r w:rsidRPr="00C82576">
        <w:rPr>
          <w:rFonts w:ascii="Arial" w:hAnsi="Arial" w:cs="Arial"/>
          <w:lang w:val="cs-CZ"/>
        </w:rPr>
        <w:t>, kter</w:t>
      </w:r>
      <w:r w:rsidR="00826EEC" w:rsidRPr="00C82576">
        <w:rPr>
          <w:rFonts w:ascii="Arial" w:hAnsi="Arial" w:cs="Arial"/>
          <w:lang w:val="cs-CZ"/>
        </w:rPr>
        <w:t>é</w:t>
      </w:r>
      <w:r w:rsidRPr="00C82576">
        <w:rPr>
          <w:rFonts w:ascii="Arial" w:hAnsi="Arial" w:cs="Arial"/>
          <w:lang w:val="cs-CZ"/>
        </w:rPr>
        <w:t xml:space="preserve"> j</w:t>
      </w:r>
      <w:r w:rsidR="00826EEC" w:rsidRPr="00C82576">
        <w:rPr>
          <w:rFonts w:ascii="Arial" w:hAnsi="Arial" w:cs="Arial"/>
          <w:lang w:val="cs-CZ"/>
        </w:rPr>
        <w:t>sou</w:t>
      </w:r>
      <w:r w:rsidRPr="00C82576">
        <w:rPr>
          <w:rFonts w:ascii="Arial" w:hAnsi="Arial" w:cs="Arial"/>
          <w:lang w:val="cs-CZ"/>
        </w:rPr>
        <w:t xml:space="preserve"> nedílnou součástí této smlouvy</w:t>
      </w:r>
      <w:r w:rsidRPr="00FB77E1">
        <w:rPr>
          <w:rFonts w:ascii="Arial" w:hAnsi="Arial" w:cs="Arial"/>
          <w:lang w:val="cs-CZ"/>
        </w:rPr>
        <w:t>.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Platební a fakturační podmínky</w:t>
      </w:r>
    </w:p>
    <w:p w14:paraId="73C556E9" w14:textId="69E2583D"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w:t>
      </w:r>
      <w:r w:rsidR="00472FFD">
        <w:rPr>
          <w:rFonts w:ascii="Arial" w:hAnsi="Arial" w:cs="Arial"/>
        </w:rPr>
        <w:t> </w:t>
      </w:r>
      <w:r w:rsidRPr="00FB77E1">
        <w:rPr>
          <w:rFonts w:ascii="Arial" w:hAnsi="Arial" w:cs="Arial"/>
        </w:rPr>
        <w:t>00</w:t>
      </w:r>
      <w:r w:rsidR="00472FFD">
        <w:rPr>
          <w:rFonts w:ascii="Arial" w:hAnsi="Arial" w:cs="Arial"/>
        </w:rPr>
        <w:t> </w:t>
      </w:r>
      <w:r w:rsidRPr="00FB77E1">
        <w:rPr>
          <w:rFonts w:ascii="Arial" w:hAnsi="Arial" w:cs="Arial"/>
        </w:rPr>
        <w:t>Praha</w:t>
      </w:r>
      <w:r w:rsidR="00472FFD">
        <w:rPr>
          <w:rFonts w:ascii="Arial" w:hAnsi="Arial" w:cs="Arial"/>
        </w:rPr>
        <w:t> </w:t>
      </w:r>
      <w:r w:rsidRPr="00FB77E1">
        <w:rPr>
          <w:rFonts w:ascii="Arial" w:hAnsi="Arial" w:cs="Arial"/>
        </w:rPr>
        <w:t>3 – Žižkov, IČO: 01312774.</w:t>
      </w:r>
      <w:r w:rsidR="000669FB" w:rsidRPr="00FB77E1">
        <w:rPr>
          <w:rFonts w:ascii="Arial" w:hAnsi="Arial" w:cs="Arial"/>
        </w:rPr>
        <w:t xml:space="preserve"> Faktury budou zasílány na adresu: </w:t>
      </w:r>
      <w:r w:rsidR="008A1DB8">
        <w:rPr>
          <w:rFonts w:ascii="Arial" w:hAnsi="Arial" w:cs="Arial"/>
        </w:rPr>
        <w:t>Státní pozemkový úřad, Krajský pozemkový úřad pro Královéhradecký kraj, Pobočka Trutnov, Horská</w:t>
      </w:r>
      <w:r w:rsidR="00A8308C">
        <w:rPr>
          <w:rFonts w:ascii="Arial" w:hAnsi="Arial" w:cs="Arial"/>
        </w:rPr>
        <w:t> </w:t>
      </w:r>
      <w:r w:rsidR="008A1DB8">
        <w:rPr>
          <w:rFonts w:ascii="Arial" w:hAnsi="Arial" w:cs="Arial"/>
        </w:rPr>
        <w:t>5, 541 01</w:t>
      </w:r>
      <w:r w:rsidR="00A8308C">
        <w:rPr>
          <w:rFonts w:ascii="Arial" w:hAnsi="Arial" w:cs="Arial"/>
        </w:rPr>
        <w:t> </w:t>
      </w:r>
      <w:r w:rsidR="008A1DB8">
        <w:rPr>
          <w:rFonts w:ascii="Arial" w:hAnsi="Arial" w:cs="Arial"/>
        </w:rPr>
        <w:t>Trutnov</w:t>
      </w:r>
      <w:r w:rsidR="000669FB" w:rsidRPr="00FB77E1">
        <w:rPr>
          <w:rFonts w:ascii="Arial" w:hAnsi="Arial" w:cs="Arial"/>
        </w:rPr>
        <w:t>.</w:t>
      </w:r>
    </w:p>
    <w:p w14:paraId="74A42CAA" w14:textId="5F53DB2F"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Bez tohoto potvrzeného protokolu nesmí být faktura vystavena. V</w:t>
      </w:r>
      <w:r w:rsidR="00276CFD">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6D923093"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w:t>
      </w:r>
      <w:r w:rsidR="00607756">
        <w:rPr>
          <w:rFonts w:ascii="Arial" w:hAnsi="Arial" w:cs="Arial"/>
          <w:lang w:val="cs-CZ"/>
        </w:rPr>
        <w:t> </w:t>
      </w:r>
      <w:r w:rsidRPr="00FB77E1">
        <w:rPr>
          <w:rFonts w:ascii="Arial" w:hAnsi="Arial" w:cs="Arial"/>
          <w:lang w:val="cs-CZ"/>
        </w:rPr>
        <w:t>30.</w:t>
      </w:r>
      <w:r w:rsidR="00607756">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5E895048" w:rsidR="00354192" w:rsidRPr="00FB77E1"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607756">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w:t>
      </w:r>
      <w:r w:rsidR="00854188">
        <w:rPr>
          <w:rFonts w:ascii="Arial" w:hAnsi="Arial" w:cs="Arial"/>
        </w:rPr>
        <w:t> </w:t>
      </w:r>
      <w:r w:rsidRPr="00FB77E1">
        <w:rPr>
          <w:rFonts w:ascii="Arial" w:hAnsi="Arial" w:cs="Arial"/>
        </w:rPr>
        <w:t>v</w:t>
      </w:r>
      <w:r w:rsidR="00607756">
        <w:rPr>
          <w:rFonts w:ascii="Arial" w:hAnsi="Arial" w:cs="Arial"/>
        </w:rPr>
        <w:t> </w:t>
      </w:r>
      <w:r w:rsidRPr="00FB77E1">
        <w:rPr>
          <w:rFonts w:ascii="Arial" w:hAnsi="Arial" w:cs="Arial"/>
        </w:rPr>
        <w:t xml:space="preserve">případě, že tato skutečnost nastane, oznámí ji neprodleně a to písemně </w:t>
      </w:r>
      <w:r w:rsidR="008239D6" w:rsidRPr="00984BB8">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59DD3635"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jednotlivé dílčí části díla ve</w:t>
      </w:r>
      <w:r w:rsidR="007072F0">
        <w:rPr>
          <w:rFonts w:ascii="Arial" w:hAnsi="Arial" w:cs="Arial"/>
          <w:lang w:val="cs-CZ"/>
        </w:rPr>
        <w:t> </w:t>
      </w:r>
      <w:r w:rsidRPr="00FB77E1">
        <w:rPr>
          <w:rFonts w:ascii="Arial" w:hAnsi="Arial" w:cs="Arial"/>
          <w:lang w:val="cs-CZ"/>
        </w:rPr>
        <w:t xml:space="preserve">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06659250" w:rsidR="00354192" w:rsidRPr="00FB77E1" w:rsidRDefault="00354192" w:rsidP="00A679CA">
      <w:pPr>
        <w:pStyle w:val="Odstavecseseznamem"/>
        <w:ind w:left="709" w:hanging="709"/>
        <w:rPr>
          <w:rFonts w:ascii="Arial" w:hAnsi="Arial" w:cs="Arial"/>
          <w:lang w:val="cs-CZ"/>
        </w:rPr>
      </w:pPr>
      <w:r w:rsidRPr="00FB77E1">
        <w:rPr>
          <w:rFonts w:ascii="Arial" w:hAnsi="Arial" w:cs="Arial"/>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w:t>
      </w:r>
      <w:r w:rsidR="00FF7260">
        <w:rPr>
          <w:rFonts w:ascii="Arial" w:hAnsi="Arial" w:cs="Arial"/>
        </w:rPr>
        <w:t> </w:t>
      </w:r>
      <w:r w:rsidRPr="00FB77E1">
        <w:rPr>
          <w:rFonts w:ascii="Arial" w:hAnsi="Arial" w:cs="Arial"/>
        </w:rPr>
        <w:t>na</w:t>
      </w:r>
      <w:r w:rsidR="007072F0">
        <w:rPr>
          <w:rFonts w:ascii="Arial" w:hAnsi="Arial" w:cs="Arial"/>
        </w:rPr>
        <w:t> </w:t>
      </w:r>
      <w:r w:rsidRPr="00FB77E1">
        <w:rPr>
          <w:rFonts w:ascii="Arial" w:hAnsi="Arial" w:cs="Arial"/>
        </w:rPr>
        <w:t>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FF0E66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w:t>
      </w:r>
      <w:r w:rsidR="00176DEB">
        <w:rPr>
          <w:rFonts w:ascii="Arial" w:hAnsi="Arial" w:cs="Arial"/>
          <w:lang w:val="cs-CZ"/>
        </w:rPr>
        <w:t> </w:t>
      </w:r>
      <w:r w:rsidRPr="00FB77E1">
        <w:rPr>
          <w:rFonts w:ascii="Arial" w:hAnsi="Arial" w:cs="Arial"/>
          <w:lang w:val="cs-CZ"/>
        </w:rPr>
        <w:t xml:space="preserve">stanovuje na </w:t>
      </w:r>
      <w:commentRangeStart w:id="1"/>
      <w:r w:rsidRPr="00FB77E1">
        <w:rPr>
          <w:rFonts w:ascii="Arial" w:hAnsi="Arial" w:cs="Arial"/>
          <w:lang w:val="cs-CZ"/>
        </w:rPr>
        <w:t>60</w:t>
      </w:r>
      <w:r w:rsidR="00C007B3" w:rsidRPr="00FB77E1">
        <w:rPr>
          <w:rFonts w:ascii="Arial" w:hAnsi="Arial" w:cs="Arial"/>
          <w:lang w:val="cs-CZ"/>
        </w:rPr>
        <w:t xml:space="preserve"> + …...</w:t>
      </w:r>
      <w:r w:rsidRPr="00FB77E1">
        <w:rPr>
          <w:rFonts w:ascii="Arial" w:hAnsi="Arial" w:cs="Arial"/>
          <w:lang w:val="cs-CZ"/>
        </w:rPr>
        <w:t xml:space="preserve">měsíců </w:t>
      </w:r>
      <w:commentRangeEnd w:id="1"/>
      <w:r w:rsidR="00984BB8">
        <w:rPr>
          <w:rStyle w:val="Odkaznakoment"/>
        </w:rPr>
        <w:commentReference w:id="1"/>
      </w:r>
      <w:r w:rsidRPr="00FB77E1">
        <w:rPr>
          <w:rFonts w:ascii="Arial" w:hAnsi="Arial" w:cs="Arial"/>
          <w:lang w:val="cs-CZ"/>
        </w:rPr>
        <w:t>od předání celého díla zhotovitelem objednateli. V</w:t>
      </w:r>
      <w:r w:rsidR="007072F0">
        <w:rPr>
          <w:rFonts w:ascii="Arial" w:hAnsi="Arial" w:cs="Arial"/>
          <w:lang w:val="cs-CZ"/>
        </w:rPr>
        <w:t> </w:t>
      </w:r>
      <w:r w:rsidRPr="00FB77E1">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7072F0">
        <w:rPr>
          <w:rFonts w:ascii="Arial" w:hAnsi="Arial" w:cs="Arial"/>
          <w:lang w:val="cs-CZ"/>
        </w:rPr>
        <w:t> </w:t>
      </w:r>
      <w:r w:rsidRPr="00FB77E1">
        <w:rPr>
          <w:rFonts w:ascii="Arial" w:hAnsi="Arial" w:cs="Arial"/>
          <w:lang w:val="cs-CZ"/>
        </w:rPr>
        <w:t xml:space="preserve">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42120B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w:t>
      </w:r>
      <w:r w:rsidR="007072F0">
        <w:rPr>
          <w:rFonts w:ascii="Arial" w:hAnsi="Arial" w:cs="Arial"/>
          <w:lang w:val="cs-CZ"/>
        </w:rPr>
        <w:t> </w:t>
      </w:r>
      <w:r w:rsidRPr="00FB77E1">
        <w:rPr>
          <w:rFonts w:ascii="Arial" w:hAnsi="Arial" w:cs="Arial"/>
          <w:lang w:val="cs-CZ"/>
        </w:rPr>
        <w:t>2618</w:t>
      </w:r>
      <w:r w:rsidR="007072F0">
        <w:rPr>
          <w:rFonts w:ascii="Arial" w:hAnsi="Arial" w:cs="Arial"/>
          <w:lang w:val="cs-CZ"/>
        </w:rPr>
        <w:t> </w:t>
      </w:r>
      <w:r w:rsidRPr="00FB77E1">
        <w:rPr>
          <w:rFonts w:ascii="Arial" w:hAnsi="Arial" w:cs="Arial"/>
          <w:lang w:val="cs-CZ"/>
        </w:rPr>
        <w:t>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7072F0">
        <w:rPr>
          <w:rFonts w:ascii="Arial" w:hAnsi="Arial" w:cs="Arial"/>
        </w:rPr>
        <w:t> </w:t>
      </w:r>
      <w:r w:rsidRPr="00FB77E1">
        <w:rPr>
          <w:rFonts w:ascii="Arial" w:hAnsi="Arial" w:cs="Arial"/>
        </w:rPr>
        <w:t>nedodělků.</w:t>
      </w:r>
    </w:p>
    <w:p w14:paraId="7010BF5D" w14:textId="45A3FAC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Je-li zhotovitel v prodlení s odstraněním vad, uhradí objednateli smluvní pokutu ve výši 500</w:t>
      </w:r>
      <w:r w:rsidR="007072F0">
        <w:rPr>
          <w:rFonts w:ascii="Arial" w:hAnsi="Arial" w:cs="Arial"/>
          <w:lang w:val="cs-CZ"/>
        </w:rPr>
        <w:t> </w:t>
      </w:r>
      <w:r w:rsidRPr="00FB77E1">
        <w:rPr>
          <w:rFonts w:ascii="Arial" w:hAnsi="Arial" w:cs="Arial"/>
          <w:lang w:val="cs-CZ"/>
        </w:rPr>
        <w:t xml:space="preserve">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w:t>
      </w:r>
      <w:r w:rsidR="0006642B">
        <w:rPr>
          <w:rFonts w:ascii="Arial" w:hAnsi="Arial" w:cs="Arial"/>
          <w:lang w:val="cs-CZ"/>
        </w:rPr>
        <w:t> </w:t>
      </w:r>
      <w:r w:rsidRPr="00FB77E1">
        <w:rPr>
          <w:rFonts w:ascii="Arial" w:hAnsi="Arial" w:cs="Arial"/>
          <w:lang w:val="cs-CZ"/>
        </w:rPr>
        <w:t>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3FF1EB4F"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7072F0">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31DC1F49"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w:t>
      </w:r>
      <w:r w:rsidR="00E04488">
        <w:rPr>
          <w:rFonts w:ascii="Arial" w:hAnsi="Arial" w:cs="Arial"/>
        </w:rPr>
        <w:t> </w:t>
      </w:r>
      <w:r w:rsidRPr="00FB77E1">
        <w:rPr>
          <w:rFonts w:ascii="Arial" w:hAnsi="Arial" w:cs="Arial"/>
        </w:rPr>
        <w:t>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42B466A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w:t>
      </w:r>
      <w:r w:rsidRPr="00FB77E1">
        <w:rPr>
          <w:rFonts w:ascii="Arial" w:hAnsi="Arial" w:cs="Arial"/>
          <w:lang w:val="cs-CZ"/>
        </w:rPr>
        <w:lastRenderedPageBreak/>
        <w:t>pro</w:t>
      </w:r>
      <w:r w:rsidR="008E0FEC">
        <w:rPr>
          <w:rFonts w:ascii="Arial" w:hAnsi="Arial" w:cs="Arial"/>
          <w:lang w:val="cs-CZ"/>
        </w:rPr>
        <w:t> </w:t>
      </w:r>
      <w:r w:rsidRPr="00FB77E1">
        <w:rPr>
          <w:rFonts w:ascii="Arial" w:hAnsi="Arial" w:cs="Arial"/>
          <w:lang w:val="cs-CZ"/>
        </w:rPr>
        <w:t>porušení takové povinnosti následné činnosti, v jejichž důsledku bude sankcionován ze strany orgánů veřejné správy, je příslušný zhotovitel povinen tuto částku jako vzniklou škodu objednateli nahradit, pokud nebyla způsobena zcela či</w:t>
      </w:r>
      <w:r w:rsidR="008E0FEC">
        <w:rPr>
          <w:rFonts w:ascii="Arial" w:hAnsi="Arial" w:cs="Arial"/>
          <w:lang w:val="cs-CZ"/>
        </w:rPr>
        <w:t> </w:t>
      </w:r>
      <w:r w:rsidRPr="00FB77E1">
        <w:rPr>
          <w:rFonts w:ascii="Arial" w:hAnsi="Arial" w:cs="Arial"/>
          <w:lang w:val="cs-CZ"/>
        </w:rPr>
        <w:t>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223CD89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w:t>
      </w:r>
      <w:r w:rsidR="008E0FEC">
        <w:rPr>
          <w:rFonts w:ascii="Arial" w:hAnsi="Arial" w:cs="Arial"/>
          <w:lang w:val="cs-CZ"/>
        </w:rPr>
        <w:t> </w:t>
      </w:r>
      <w:r w:rsidRPr="00FB77E1">
        <w:rPr>
          <w:rFonts w:ascii="Arial" w:hAnsi="Arial" w:cs="Arial"/>
          <w:lang w:val="cs-CZ"/>
        </w:rPr>
        <w:t>dlužné částky za každý i započatý den prodlení. Tím není dotčen ani omezen nárok na</w:t>
      </w:r>
      <w:r w:rsidR="008E0FEC">
        <w:rPr>
          <w:rFonts w:ascii="Arial" w:hAnsi="Arial" w:cs="Arial"/>
          <w:lang w:val="cs-CZ"/>
        </w:rPr>
        <w:t> </w:t>
      </w:r>
      <w:r w:rsidRPr="00FB77E1">
        <w:rPr>
          <w:rFonts w:ascii="Arial" w:hAnsi="Arial" w:cs="Arial"/>
          <w:lang w:val="cs-CZ"/>
        </w:rPr>
        <w:t>náhradu vzniklé škody.</w:t>
      </w:r>
    </w:p>
    <w:p w14:paraId="353EA449" w14:textId="57DBAA36"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743B98">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65ED5DD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 souladu s § 100 odst. 1 ZZVZ vyhrazuje možnost změny závazku ze</w:t>
      </w:r>
      <w:r w:rsidR="00B91683">
        <w:rPr>
          <w:rFonts w:ascii="Arial" w:hAnsi="Arial" w:cs="Arial"/>
          <w:lang w:val="cs-CZ"/>
        </w:rPr>
        <w:t> </w:t>
      </w:r>
      <w:r w:rsidRPr="00FB77E1">
        <w:rPr>
          <w:rFonts w:ascii="Arial" w:hAnsi="Arial" w:cs="Arial"/>
          <w:lang w:val="cs-CZ"/>
        </w:rPr>
        <w:t>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při</w:t>
      </w:r>
      <w:r w:rsidR="00B91683">
        <w:rPr>
          <w:rFonts w:ascii="Arial" w:hAnsi="Arial" w:cs="Arial"/>
          <w:lang w:val="cs-CZ"/>
        </w:rPr>
        <w:t> </w:t>
      </w:r>
      <w:r w:rsidRPr="00FB77E1">
        <w:rPr>
          <w:rFonts w:ascii="Arial" w:hAnsi="Arial" w:cs="Arial"/>
          <w:lang w:val="cs-CZ"/>
        </w:rPr>
        <w:t xml:space="preserve">zachování jednotkových položkových cen uvedených v položkovém výkazu činností, který je přílohou této smlouvy. </w:t>
      </w:r>
    </w:p>
    <w:p w14:paraId="02320F42" w14:textId="2E7E1D5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w:t>
      </w:r>
      <w:r w:rsidRPr="00984BB8">
        <w:rPr>
          <w:rFonts w:ascii="Arial" w:hAnsi="Arial" w:cs="Arial"/>
          <w:b/>
          <w:lang w:val="cs-CZ"/>
        </w:rPr>
        <w:t>nesmí přesáhnout 20</w:t>
      </w:r>
      <w:r w:rsidR="00B91683">
        <w:rPr>
          <w:rFonts w:ascii="Arial" w:hAnsi="Arial" w:cs="Arial"/>
          <w:b/>
          <w:lang w:val="cs-CZ"/>
        </w:rPr>
        <w:t> </w:t>
      </w:r>
      <w:r w:rsidRPr="00984BB8">
        <w:rPr>
          <w:rFonts w:ascii="Arial" w:hAnsi="Arial" w:cs="Arial"/>
          <w:b/>
          <w:lang w:val="cs-CZ"/>
        </w:rPr>
        <w:t>% původní hodnoty závazku</w:t>
      </w:r>
      <w:r w:rsidRPr="00FB77E1">
        <w:rPr>
          <w:rFonts w:ascii="Arial" w:hAnsi="Arial" w:cs="Arial"/>
          <w:lang w:val="cs-CZ"/>
        </w:rPr>
        <w:t xml:space="preserve"> tzn. celkové ceny díla bez DPH dle čl. 6.1. této smlouvy. </w:t>
      </w:r>
    </w:p>
    <w:p w14:paraId="5580171D" w14:textId="08D56A31"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Na základě výhrady změny závazku ze smlouvy dojde k úpravě počtu měrných jednotek jednotlivých hlavních celků a dílčích částí položkového výkazu činností, které</w:t>
      </w:r>
      <w:r w:rsidR="00B91683">
        <w:rPr>
          <w:rFonts w:ascii="Arial" w:hAnsi="Arial" w:cs="Arial"/>
          <w:lang w:val="cs-CZ"/>
        </w:rPr>
        <w:t> </w:t>
      </w:r>
      <w:r w:rsidRPr="00FB77E1">
        <w:rPr>
          <w:rFonts w:ascii="Arial" w:hAnsi="Arial" w:cs="Arial"/>
          <w:lang w:val="cs-CZ"/>
        </w:rPr>
        <w:t>jsou specifikovány níže v čl. 9.4. této smlouvy, a to v následujících situacích nezávislých na vůli smluvních stran:</w:t>
      </w:r>
    </w:p>
    <w:p w14:paraId="2E039FF6" w14:textId="71A13326"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v případě pozemků, které mohou být předmětem pozemkových úprav podle § 3</w:t>
      </w:r>
      <w:r w:rsidR="00B91683">
        <w:rPr>
          <w:rFonts w:ascii="Arial" w:hAnsi="Arial" w:cs="Arial"/>
          <w:lang w:val="cs-CZ"/>
        </w:rPr>
        <w:t> </w:t>
      </w:r>
      <w:r w:rsidRPr="00FB77E1">
        <w:rPr>
          <w:rFonts w:ascii="Arial" w:hAnsi="Arial" w:cs="Arial"/>
          <w:lang w:val="cs-CZ"/>
        </w:rPr>
        <w:t>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w:t>
      </w:r>
      <w:r w:rsidR="00B91683">
        <w:rPr>
          <w:rFonts w:ascii="Arial" w:hAnsi="Arial" w:cs="Arial"/>
          <w:lang w:val="cs-CZ"/>
        </w:rPr>
        <w:t> </w:t>
      </w:r>
      <w:r w:rsidRPr="00FB77E1">
        <w:rPr>
          <w:rFonts w:ascii="Arial" w:hAnsi="Arial" w:cs="Arial"/>
          <w:lang w:val="cs-CZ"/>
        </w:rPr>
        <w:t>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09EFD11F"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pokud po oznámení zahájení řízení o pozemkových úpravách</w:t>
      </w:r>
      <w:r w:rsidR="005011C3">
        <w:rPr>
          <w:rFonts w:ascii="Arial" w:hAnsi="Arial" w:cs="Arial"/>
          <w:lang w:val="cs-CZ"/>
        </w:rPr>
        <w:t xml:space="preserve"> </w:t>
      </w:r>
      <w:r w:rsidR="00B91683">
        <w:rPr>
          <w:rFonts w:ascii="Arial" w:hAnsi="Arial" w:cs="Arial"/>
          <w:lang w:val="cs-CZ"/>
        </w:rPr>
        <w:br/>
      </w:r>
      <w:r w:rsidRPr="00FB77E1">
        <w:rPr>
          <w:rFonts w:ascii="Arial" w:hAnsi="Arial" w:cs="Arial"/>
          <w:lang w:val="cs-CZ"/>
        </w:rPr>
        <w:t>dle</w:t>
      </w:r>
      <w:r w:rsidR="00B91683">
        <w:rPr>
          <w:rFonts w:ascii="Arial" w:hAnsi="Arial" w:cs="Arial"/>
          <w:lang w:val="cs-CZ"/>
        </w:rPr>
        <w:t xml:space="preserve"> </w:t>
      </w:r>
      <w:r w:rsidRPr="00FB77E1">
        <w:rPr>
          <w:rFonts w:ascii="Arial" w:hAnsi="Arial" w:cs="Arial"/>
          <w:lang w:val="cs-CZ"/>
        </w:rPr>
        <w:t>§ 6 odst.</w:t>
      </w:r>
      <w:r w:rsidR="00B91683">
        <w:rPr>
          <w:rFonts w:ascii="Arial" w:hAnsi="Arial" w:cs="Arial"/>
          <w:lang w:val="cs-CZ"/>
        </w:rPr>
        <w:t> </w:t>
      </w:r>
      <w:r w:rsidRPr="00FB77E1">
        <w:rPr>
          <w:rFonts w:ascii="Arial" w:hAnsi="Arial" w:cs="Arial"/>
          <w:lang w:val="cs-CZ"/>
        </w:rPr>
        <w:t>4</w:t>
      </w:r>
      <w:r w:rsidR="00B91683">
        <w:rPr>
          <w:rFonts w:ascii="Arial" w:hAnsi="Arial" w:cs="Arial"/>
          <w:lang w:val="cs-CZ"/>
        </w:rPr>
        <w:t xml:space="preserve"> </w:t>
      </w:r>
      <w:r w:rsidRPr="00FB77E1">
        <w:rPr>
          <w:rFonts w:ascii="Arial" w:hAnsi="Arial" w:cs="Arial"/>
          <w:lang w:val="cs-CZ"/>
        </w:rPr>
        <w:t>zákona budou třetími osobami realizovány stavební činnosti, na</w:t>
      </w:r>
      <w:r w:rsidR="00B91683">
        <w:rPr>
          <w:rFonts w:ascii="Arial" w:hAnsi="Arial" w:cs="Arial"/>
          <w:lang w:val="cs-CZ"/>
        </w:rPr>
        <w:t>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5B7FBA1A"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FD58A3">
        <w:rPr>
          <w:rFonts w:ascii="Arial" w:hAnsi="Arial" w:cs="Arial"/>
          <w:lang w:val="cs-CZ"/>
        </w:rPr>
        <w:t>Vítězná,</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11984E15"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pokud z důvodu vyřešení změny katastrální hranice, jejíž potřeba vyvstala až</w:t>
      </w:r>
      <w:r w:rsidR="00B91683">
        <w:rPr>
          <w:rFonts w:ascii="Arial" w:hAnsi="Arial" w:cs="Arial"/>
          <w:lang w:val="cs-CZ"/>
        </w:rPr>
        <w:t> </w:t>
      </w:r>
      <w:r w:rsidRPr="00FB77E1">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 a neřešených dle</w:t>
      </w:r>
      <w:r w:rsidR="00B91683">
        <w:rPr>
          <w:rFonts w:ascii="Arial" w:hAnsi="Arial" w:cs="Arial"/>
          <w:lang w:val="cs-CZ"/>
        </w:rPr>
        <w:t> </w:t>
      </w:r>
      <w:r w:rsidRPr="00FB77E1">
        <w:rPr>
          <w:rFonts w:ascii="Arial" w:hAnsi="Arial" w:cs="Arial"/>
          <w:lang w:val="cs-CZ"/>
        </w:rPr>
        <w:t>§</w:t>
      </w:r>
      <w:r w:rsidR="00B91683">
        <w:rPr>
          <w:rFonts w:ascii="Arial" w:hAnsi="Arial" w:cs="Arial"/>
          <w:lang w:val="cs-CZ"/>
        </w:rPr>
        <w:t> </w:t>
      </w:r>
      <w:r w:rsidRPr="00FB77E1">
        <w:rPr>
          <w:rFonts w:ascii="Arial" w:hAnsi="Arial" w:cs="Arial"/>
          <w:lang w:val="cs-CZ"/>
        </w:rPr>
        <w:t>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w:t>
      </w:r>
      <w:r w:rsidRPr="00FB77E1">
        <w:rPr>
          <w:rFonts w:ascii="Arial" w:hAnsi="Arial" w:cs="Arial"/>
          <w:lang w:val="cs-CZ"/>
        </w:rPr>
        <w:lastRenderedPageBreak/>
        <w:t xml:space="preserve">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0154BCAC" w:rsidR="003044F0" w:rsidRPr="00CC5C4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Pr="00CC5C41">
        <w:rPr>
          <w:rFonts w:ascii="Arial" w:hAnsi="Arial" w:cs="Arial"/>
          <w:lang w:val="cs-CZ"/>
        </w:rPr>
        <w:t>„Komplexní pozemkov</w:t>
      </w:r>
      <w:r w:rsidR="002F7C1A" w:rsidRPr="00CC5C41">
        <w:rPr>
          <w:rFonts w:ascii="Arial" w:hAnsi="Arial" w:cs="Arial"/>
          <w:lang w:val="cs-CZ"/>
        </w:rPr>
        <w:t>á</w:t>
      </w:r>
      <w:r w:rsidRPr="00CC5C41">
        <w:rPr>
          <w:rFonts w:ascii="Arial" w:hAnsi="Arial" w:cs="Arial"/>
          <w:lang w:val="cs-CZ"/>
        </w:rPr>
        <w:t xml:space="preserve"> úprav</w:t>
      </w:r>
      <w:r w:rsidR="002F7C1A" w:rsidRPr="00CC5C41">
        <w:rPr>
          <w:rFonts w:ascii="Arial" w:hAnsi="Arial" w:cs="Arial"/>
          <w:lang w:val="cs-CZ"/>
        </w:rPr>
        <w:t xml:space="preserve">a Huntířov a Komplexní pozemková úprava </w:t>
      </w:r>
      <w:proofErr w:type="spellStart"/>
      <w:r w:rsidR="002F7C1A" w:rsidRPr="00CC5C41">
        <w:rPr>
          <w:rFonts w:ascii="Arial" w:hAnsi="Arial" w:cs="Arial"/>
          <w:lang w:val="cs-CZ"/>
        </w:rPr>
        <w:t>Kocléřov</w:t>
      </w:r>
      <w:proofErr w:type="spellEnd"/>
      <w:r w:rsidRPr="00CC5C41">
        <w:rPr>
          <w:rFonts w:ascii="Arial" w:hAnsi="Arial" w:cs="Arial"/>
          <w:lang w:val="cs-CZ"/>
        </w:rPr>
        <w:t>“.</w:t>
      </w:r>
    </w:p>
    <w:p w14:paraId="55B97765" w14:textId="135CE43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D81C5B">
        <w:rPr>
          <w:rFonts w:ascii="Arial" w:hAnsi="Arial" w:cs="Arial"/>
          <w:lang w:val="cs-CZ"/>
        </w:rPr>
        <w:t> </w:t>
      </w:r>
      <w:r w:rsidRPr="00FB77E1">
        <w:rPr>
          <w:rFonts w:ascii="Arial" w:hAnsi="Arial" w:cs="Arial"/>
          <w:lang w:val="cs-CZ"/>
        </w:rPr>
        <w:t>podstatnému porušení smlouvy, je objednatel oprávněn odstoupit od smlouvy (§</w:t>
      </w:r>
      <w:r w:rsidR="00D81C5B">
        <w:rPr>
          <w:rFonts w:ascii="Arial" w:hAnsi="Arial" w:cs="Arial"/>
          <w:lang w:val="cs-CZ"/>
        </w:rPr>
        <w:t> </w:t>
      </w:r>
      <w:r w:rsidRPr="00FB77E1">
        <w:rPr>
          <w:rFonts w:ascii="Arial" w:hAnsi="Arial" w:cs="Arial"/>
          <w:lang w:val="cs-CZ"/>
        </w:rPr>
        <w:t>2593</w:t>
      </w:r>
      <w:r w:rsidR="00D81C5B">
        <w:rPr>
          <w:rFonts w:ascii="Arial" w:hAnsi="Arial" w:cs="Arial"/>
          <w:lang w:val="cs-CZ"/>
        </w:rPr>
        <w:t> </w:t>
      </w:r>
      <w:r w:rsidRPr="00FB77E1">
        <w:rPr>
          <w:rFonts w:ascii="Arial" w:hAnsi="Arial" w:cs="Arial"/>
          <w:lang w:val="cs-CZ"/>
        </w:rPr>
        <w:t>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02A628A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w:t>
      </w:r>
      <w:r w:rsidR="00D81C5B">
        <w:rPr>
          <w:rFonts w:ascii="Arial" w:hAnsi="Arial" w:cs="Arial"/>
          <w:lang w:val="cs-CZ"/>
        </w:rPr>
        <w:t> </w:t>
      </w:r>
      <w:r w:rsidRPr="00FB77E1">
        <w:rPr>
          <w:rFonts w:ascii="Arial" w:hAnsi="Arial" w:cs="Arial"/>
          <w:lang w:val="cs-CZ"/>
        </w:rPr>
        <w:t>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48976F9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w:t>
      </w:r>
      <w:r w:rsidR="00D81C5B">
        <w:rPr>
          <w:rFonts w:ascii="Arial" w:hAnsi="Arial" w:cs="Arial"/>
          <w:lang w:val="cs-CZ"/>
        </w:rPr>
        <w:t> </w:t>
      </w:r>
      <w:r w:rsidRPr="00FB77E1">
        <w:rPr>
          <w:rFonts w:ascii="Arial" w:hAnsi="Arial" w:cs="Arial"/>
          <w:lang w:val="cs-CZ"/>
        </w:rPr>
        <w:t>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57BDDA4F"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w:t>
      </w:r>
      <w:r w:rsidR="00D81C5B">
        <w:rPr>
          <w:rFonts w:ascii="Arial" w:hAnsi="Arial" w:cs="Arial"/>
          <w:lang w:val="cs-CZ"/>
        </w:rPr>
        <w:t> </w:t>
      </w:r>
      <w:r w:rsidRPr="00FB77E1">
        <w:rPr>
          <w:rFonts w:ascii="Arial" w:hAnsi="Arial" w:cs="Arial"/>
          <w:lang w:val="cs-CZ"/>
        </w:rPr>
        <w:t>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53E1FB48"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w:t>
      </w:r>
      <w:r w:rsidR="00D81C5B">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0616825"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w:t>
      </w:r>
      <w:r w:rsidR="00D81C5B">
        <w:rPr>
          <w:rFonts w:ascii="Arial" w:hAnsi="Arial" w:cs="Arial"/>
          <w:lang w:val="cs-CZ"/>
        </w:rPr>
        <w:t> </w:t>
      </w:r>
      <w:r w:rsidRPr="00FB77E1">
        <w:rPr>
          <w:rFonts w:ascii="Arial" w:hAnsi="Arial" w:cs="Arial"/>
          <w:lang w:val="cs-CZ"/>
        </w:rPr>
        <w:t>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676B951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w:t>
      </w:r>
      <w:r w:rsidR="005A5980">
        <w:rPr>
          <w:rFonts w:ascii="Arial" w:hAnsi="Arial" w:cs="Arial"/>
          <w:lang w:val="cs-CZ"/>
        </w:rPr>
        <w:t> </w:t>
      </w:r>
      <w:r w:rsidRPr="00FB77E1">
        <w:rPr>
          <w:rFonts w:ascii="Arial" w:hAnsi="Arial" w:cs="Arial"/>
          <w:lang w:val="cs-CZ"/>
        </w:rPr>
        <w:t>smlouvy. Protokol musí obsahovat zejména soupis veškerých uskutečněných prací a</w:t>
      </w:r>
      <w:r w:rsidR="005A5980">
        <w:rPr>
          <w:rFonts w:ascii="Arial" w:hAnsi="Arial" w:cs="Arial"/>
          <w:lang w:val="cs-CZ"/>
        </w:rPr>
        <w:t> </w:t>
      </w:r>
      <w:r w:rsidRPr="00FB77E1">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0062C2BF"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5A5980">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672B9931"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w:t>
      </w:r>
      <w:r w:rsidR="005A5980">
        <w:rPr>
          <w:rFonts w:ascii="Arial" w:hAnsi="Arial" w:cs="Arial"/>
          <w:lang w:val="cs-CZ"/>
        </w:rPr>
        <w:t> </w:t>
      </w:r>
      <w:r w:rsidRPr="00FB77E1">
        <w:rPr>
          <w:rFonts w:ascii="Arial" w:hAnsi="Arial" w:cs="Arial"/>
          <w:lang w:val="cs-CZ"/>
        </w:rPr>
        <w:t>to</w:t>
      </w:r>
      <w:r w:rsidR="005A5980">
        <w:rPr>
          <w:rFonts w:ascii="Arial" w:hAnsi="Arial" w:cs="Arial"/>
          <w:lang w:val="cs-CZ"/>
        </w:rPr>
        <w:t> </w:t>
      </w:r>
      <w:r w:rsidRPr="00FB77E1">
        <w:rPr>
          <w:rFonts w:ascii="Arial" w:hAnsi="Arial" w:cs="Arial"/>
          <w:lang w:val="cs-CZ"/>
        </w:rPr>
        <w:t>s</w:t>
      </w:r>
      <w:r w:rsidR="005A5980">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8865A3">
      <w:pPr>
        <w:pStyle w:val="Styl1"/>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479E3DB5"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5A5980">
        <w:rPr>
          <w:rFonts w:ascii="Arial" w:hAnsi="Arial" w:cs="Arial"/>
          <w:lang w:val="cs-CZ"/>
        </w:rPr>
        <w:t> </w:t>
      </w:r>
      <w:r w:rsidRPr="00FB77E1">
        <w:rPr>
          <w:rFonts w:ascii="Arial" w:hAnsi="Arial" w:cs="Arial"/>
          <w:lang w:val="cs-CZ"/>
        </w:rPr>
        <w:t>souladu s ustanoveními této smlouvy. Tyto informace budou mít smluvní režim, vztahující se na informace důvěrné ve smyslu § 504 NOZ, a musí být v souladu se</w:t>
      </w:r>
      <w:r w:rsidR="005A5980">
        <w:rPr>
          <w:rFonts w:ascii="Arial" w:hAnsi="Arial" w:cs="Arial"/>
          <w:lang w:val="cs-CZ"/>
        </w:rPr>
        <w:t> </w:t>
      </w:r>
      <w:r w:rsidRPr="005A5980">
        <w:rPr>
          <w:rFonts w:ascii="Arial" w:hAnsi="Arial" w:cs="Arial"/>
          <w:lang w:val="cs-CZ"/>
        </w:rPr>
        <w:t xml:space="preserve">zákonem č. </w:t>
      </w:r>
      <w:r w:rsidR="00F12B03" w:rsidRPr="005A5980">
        <w:rPr>
          <w:rFonts w:ascii="Arial" w:hAnsi="Arial" w:cs="Arial"/>
          <w:lang w:val="cs-CZ"/>
        </w:rPr>
        <w:t>110/2019, o zpracování osobních údajů</w:t>
      </w:r>
      <w:r w:rsidRPr="005A5980">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4824FD86"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w:t>
      </w:r>
      <w:r w:rsidR="00C82576">
        <w:rPr>
          <w:rFonts w:ascii="Arial" w:hAnsi="Arial" w:cs="Arial"/>
          <w:lang w:val="cs-CZ"/>
        </w:rPr>
        <w:t>,</w:t>
      </w:r>
      <w:r w:rsidRPr="00FB77E1">
        <w:rPr>
          <w:rFonts w:ascii="Arial" w:hAnsi="Arial" w:cs="Arial"/>
          <w:lang w:val="cs-CZ"/>
        </w:rPr>
        <w:t xml:space="preserve"> než je objednatel nebo jeho poradci, a to za předpokladu, že</w:t>
      </w:r>
      <w:r w:rsidR="006148B7">
        <w:rPr>
          <w:rFonts w:ascii="Arial" w:hAnsi="Arial" w:cs="Arial"/>
          <w:lang w:val="cs-CZ"/>
        </w:rPr>
        <w:t> </w:t>
      </w:r>
      <w:r w:rsidRPr="00FB77E1">
        <w:rPr>
          <w:rFonts w:ascii="Arial" w:hAnsi="Arial" w:cs="Arial"/>
          <w:lang w:val="cs-CZ"/>
        </w:rPr>
        <w:t>takový zdroj není podle nejlepšího vědomí a svědomí zhotovitele vázán smlouvou o zachování neveřejné povahy příslušných informací nebo jinou povinností mlčenlivosti týkající se příslušných informací.</w:t>
      </w:r>
    </w:p>
    <w:p w14:paraId="5A8710CA" w14:textId="3AF9FC45" w:rsidR="002E6659" w:rsidRPr="00D513F8" w:rsidRDefault="00354192" w:rsidP="004F32EB">
      <w:pPr>
        <w:pStyle w:val="Odstavecseseznamem"/>
        <w:spacing w:after="0"/>
        <w:ind w:left="709" w:hanging="709"/>
        <w:rPr>
          <w:rFonts w:ascii="Arial" w:hAnsi="Arial" w:cs="Arial"/>
          <w:lang w:val="cs-CZ"/>
        </w:rPr>
      </w:pPr>
      <w:r w:rsidRPr="00D513F8">
        <w:rPr>
          <w:rFonts w:ascii="Arial" w:hAnsi="Arial" w:cs="Arial"/>
          <w:lang w:val="cs-CZ"/>
        </w:rPr>
        <w:t>Zhotovitel se zavazuje použít neveřejné informace výhradně v souvislosti s</w:t>
      </w:r>
      <w:r w:rsidR="00D035B4">
        <w:rPr>
          <w:rFonts w:ascii="Arial" w:hAnsi="Arial" w:cs="Arial"/>
          <w:lang w:val="cs-CZ"/>
        </w:rPr>
        <w:t> </w:t>
      </w:r>
      <w:r w:rsidRPr="00D513F8">
        <w:rPr>
          <w:rFonts w:ascii="Arial" w:hAnsi="Arial" w:cs="Arial"/>
          <w:lang w:val="cs-CZ"/>
        </w:rPr>
        <w:t>poskytováním sjednaných služeb objednateli. Zhotovitel se dále zavazuje, že on ani</w:t>
      </w:r>
      <w:r w:rsidR="00D035B4">
        <w:rPr>
          <w:rFonts w:ascii="Arial" w:hAnsi="Arial" w:cs="Arial"/>
          <w:lang w:val="cs-CZ"/>
        </w:rPr>
        <w:t> </w:t>
      </w:r>
      <w:r w:rsidRPr="00D513F8">
        <w:rPr>
          <w:rFonts w:ascii="Arial" w:hAnsi="Arial" w:cs="Arial"/>
          <w:lang w:val="cs-CZ"/>
        </w:rPr>
        <w:t xml:space="preserve">osoba, která je s ním přímo či nepřímo majetkově propojena ani jeho zástupce, zaměstnanec, zmocněnec, příkazce nebo jiná osoba, která byla zhotovitelem seznámena s neveřejnými informacemi, je nezpřístupní </w:t>
      </w:r>
      <w:r w:rsidR="00D513F8" w:rsidRPr="00D513F8">
        <w:rPr>
          <w:rFonts w:ascii="Arial" w:hAnsi="Arial" w:cs="Arial"/>
          <w:lang w:val="cs-CZ"/>
        </w:rPr>
        <w:t xml:space="preserve">žádné třetí osobě s výjimkou </w:t>
      </w:r>
      <w:r w:rsidR="002E6659" w:rsidRPr="00D513F8">
        <w:rPr>
          <w:rFonts w:ascii="Arial" w:hAnsi="Arial" w:cs="Arial"/>
          <w:lang w:val="cs-CZ"/>
        </w:rPr>
        <w:t xml:space="preserve">případů, kdy: </w:t>
      </w:r>
    </w:p>
    <w:p w14:paraId="5BF82B51" w14:textId="6AB54F9B" w:rsidR="00354192" w:rsidRDefault="002E6659" w:rsidP="004F32EB">
      <w:pPr>
        <w:pStyle w:val="Odstavec111"/>
        <w:spacing w:after="0"/>
        <w:ind w:left="1418" w:hanging="709"/>
        <w:rPr>
          <w:rFonts w:ascii="Arial" w:hAnsi="Arial" w:cs="Arial"/>
          <w:lang w:val="cs-CZ"/>
        </w:rPr>
      </w:pPr>
      <w:r w:rsidRPr="00D513F8">
        <w:rPr>
          <w:rFonts w:ascii="Arial" w:hAnsi="Arial" w:cs="Arial"/>
          <w:lang w:val="cs-CZ"/>
        </w:rPr>
        <w:t xml:space="preserve">je zveřejnění neveřejné informace vyžadováno zákonem nebo jinými platnými </w:t>
      </w:r>
      <w:r w:rsidR="00354192" w:rsidRPr="00D513F8">
        <w:rPr>
          <w:rFonts w:ascii="Arial" w:hAnsi="Arial" w:cs="Arial"/>
          <w:lang w:val="cs-CZ"/>
        </w:rPr>
        <w:t xml:space="preserve">právními předpisy nebo; </w:t>
      </w:r>
    </w:p>
    <w:p w14:paraId="5AA2B417" w14:textId="2FDC1AB4" w:rsidR="00354192" w:rsidRPr="00D513F8" w:rsidRDefault="00354192" w:rsidP="00D513F8">
      <w:pPr>
        <w:pStyle w:val="Odstavec111"/>
        <w:spacing w:after="0"/>
        <w:ind w:left="1418" w:hanging="709"/>
        <w:rPr>
          <w:rFonts w:ascii="Arial" w:hAnsi="Arial" w:cs="Arial"/>
          <w:lang w:val="cs-CZ"/>
        </w:rPr>
      </w:pPr>
      <w:r w:rsidRPr="00D513F8">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44AA467B"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D035B4">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721A3508"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D035B4">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w:t>
      </w:r>
      <w:r w:rsidRPr="00FB77E1">
        <w:rPr>
          <w:rFonts w:ascii="Arial" w:hAnsi="Arial" w:cs="Arial"/>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33A48000"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w:t>
      </w:r>
      <w:r w:rsidR="00D035B4">
        <w:rPr>
          <w:rFonts w:ascii="Arial" w:hAnsi="Arial" w:cs="Arial"/>
          <w:lang w:val="cs-CZ"/>
        </w:rPr>
        <w:t> </w:t>
      </w:r>
      <w:r w:rsidRPr="00FB77E1">
        <w:rPr>
          <w:rFonts w:ascii="Arial" w:hAnsi="Arial" w:cs="Arial"/>
          <w:lang w:val="cs-CZ"/>
        </w:rPr>
        <w:t>vydání předběžného opatření, jakož i jiného zatímního prostředku právní ochrany v</w:t>
      </w:r>
      <w:r w:rsidR="00D035B4">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472BD7D5"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D035B4" w:rsidRPr="00D035B4">
        <w:rPr>
          <w:rFonts w:ascii="Arial" w:hAnsi="Arial" w:cs="Arial"/>
        </w:rPr>
        <w:t>200 000,-</w:t>
      </w:r>
      <w:r w:rsidR="00D035B4">
        <w:rPr>
          <w:rFonts w:ascii="Arial" w:hAnsi="Arial" w:cs="Arial"/>
        </w:rPr>
        <w:t> </w:t>
      </w:r>
      <w:r w:rsidRPr="00FB77E1">
        <w:rPr>
          <w:rFonts w:ascii="Arial" w:hAnsi="Arial" w:cs="Arial"/>
        </w:rPr>
        <w:t xml:space="preserve">Kč (slovy </w:t>
      </w:r>
      <w:r w:rsidR="00D035B4">
        <w:rPr>
          <w:rFonts w:ascii="Arial" w:hAnsi="Arial" w:cs="Arial"/>
        </w:rPr>
        <w:t xml:space="preserve">dvě stě tisíc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575253F5"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w:t>
      </w:r>
      <w:r w:rsidR="006148B7">
        <w:rPr>
          <w:rFonts w:ascii="Arial" w:hAnsi="Arial" w:cs="Arial"/>
        </w:rPr>
        <w:t> </w:t>
      </w:r>
      <w:r w:rsidRPr="00FB77E1">
        <w:rPr>
          <w:rFonts w:ascii="Arial" w:hAnsi="Arial" w:cs="Arial"/>
        </w:rPr>
        <w:t>tak stává zpracovatelem těchto informací, včetně osobních údajů a zavazuje se, že</w:t>
      </w:r>
      <w:r w:rsidR="006148B7">
        <w:rPr>
          <w:rFonts w:ascii="Arial" w:hAnsi="Arial" w:cs="Arial"/>
        </w:rPr>
        <w:t> </w:t>
      </w:r>
      <w:r w:rsidRPr="00FB77E1">
        <w:rPr>
          <w:rFonts w:ascii="Arial" w:hAnsi="Arial" w:cs="Arial"/>
        </w:rPr>
        <w:t>s</w:t>
      </w:r>
      <w:r w:rsidR="00D035B4">
        <w:rPr>
          <w:rFonts w:ascii="Arial" w:hAnsi="Arial" w:cs="Arial"/>
        </w:rPr>
        <w:t> </w:t>
      </w:r>
      <w:r w:rsidRPr="00FB77E1">
        <w:rPr>
          <w:rFonts w:ascii="Arial" w:hAnsi="Arial" w:cs="Arial"/>
        </w:rPr>
        <w:t>těmito údaji bude dále nakládáno podle platných právních předpisů, zejména v</w:t>
      </w:r>
      <w:r w:rsidR="00D035B4">
        <w:rPr>
          <w:rFonts w:ascii="Arial" w:hAnsi="Arial" w:cs="Arial"/>
        </w:rPr>
        <w:t> </w:t>
      </w:r>
      <w:r w:rsidRPr="00FB77E1">
        <w:rPr>
          <w:rFonts w:ascii="Arial" w:hAnsi="Arial" w:cs="Arial"/>
        </w:rPr>
        <w:t xml:space="preserve">souladu </w:t>
      </w:r>
      <w:r w:rsidRPr="0027247F">
        <w:rPr>
          <w:rFonts w:ascii="Arial" w:hAnsi="Arial" w:cs="Arial"/>
        </w:rPr>
        <w:t>s nařízením Evropského parlamentu a Rady EU 2016/679 („GDPR“) a</w:t>
      </w:r>
      <w:r w:rsidR="00D035B4">
        <w:rPr>
          <w:rFonts w:ascii="Arial" w:hAnsi="Arial" w:cs="Arial"/>
        </w:rPr>
        <w:t> </w:t>
      </w:r>
      <w:r w:rsidRPr="0027247F">
        <w:rPr>
          <w:rFonts w:ascii="Arial" w:hAnsi="Arial" w:cs="Arial"/>
        </w:rPr>
        <w:t xml:space="preserve">zákonem č. </w:t>
      </w:r>
      <w:r w:rsidR="000C72B4" w:rsidRPr="0027247F">
        <w:rPr>
          <w:rFonts w:ascii="Arial" w:hAnsi="Arial" w:cs="Arial"/>
          <w:lang w:val="cs-CZ"/>
        </w:rPr>
        <w:t>110/2019, o zpracování osobních údajů</w:t>
      </w:r>
      <w:r w:rsidRPr="0027247F">
        <w:rPr>
          <w:rFonts w:ascii="Arial" w:hAnsi="Arial" w:cs="Arial"/>
        </w:rPr>
        <w:t>.</w:t>
      </w:r>
    </w:p>
    <w:p w14:paraId="02738DA4" w14:textId="63C1AA0A" w:rsidR="00354192" w:rsidRPr="00FB77E1" w:rsidRDefault="00354192" w:rsidP="008865A3">
      <w:pPr>
        <w:pStyle w:val="Styl1"/>
        <w:spacing w:after="120"/>
        <w:ind w:left="0" w:firstLine="0"/>
        <w:rPr>
          <w:rFonts w:cs="Arial"/>
          <w:sz w:val="22"/>
          <w:szCs w:val="22"/>
        </w:rPr>
      </w:pPr>
      <w:r w:rsidRPr="00FB77E1">
        <w:rPr>
          <w:rFonts w:cs="Arial"/>
          <w:sz w:val="22"/>
          <w:szCs w:val="22"/>
        </w:rPr>
        <w:br/>
        <w:t>Jiná ujednání</w:t>
      </w:r>
    </w:p>
    <w:p w14:paraId="260D86E0" w14:textId="377EECC4"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w:t>
      </w:r>
      <w:r w:rsidR="00BC5F4D">
        <w:rPr>
          <w:rFonts w:ascii="Arial" w:hAnsi="Arial" w:cs="Arial"/>
        </w:rPr>
        <w:t> </w:t>
      </w:r>
      <w:r w:rsidRPr="00FB77E1">
        <w:rPr>
          <w:rFonts w:ascii="Arial" w:hAnsi="Arial" w:cs="Arial"/>
        </w:rPr>
        <w:t>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1934535E"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w:t>
      </w:r>
      <w:r w:rsidR="00BC5F4D">
        <w:rPr>
          <w:rFonts w:ascii="Arial" w:hAnsi="Arial" w:cs="Arial"/>
        </w:rPr>
        <w:t> </w:t>
      </w:r>
      <w:r w:rsidRPr="00FB77E1">
        <w:rPr>
          <w:rFonts w:ascii="Arial" w:hAnsi="Arial" w:cs="Arial"/>
        </w:rPr>
        <w:t>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3E73482"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podle § 2 písm. e) zákona č. 320/2001 Sb., o finanční kontrole ve veřejné správě a o změně některých zákonů (zákon o finanční kontrole), ve znění pozdějších </w:t>
      </w:r>
      <w:r w:rsidRPr="00FB77E1">
        <w:rPr>
          <w:rFonts w:ascii="Arial" w:hAnsi="Arial" w:cs="Arial"/>
        </w:rPr>
        <w:lastRenderedPageBreak/>
        <w:t>předpisů, osobou povinnou spolupůsobit při výkonu finanční kontroly prováděné v</w:t>
      </w:r>
      <w:r w:rsidR="002770EA">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3F65E2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w:t>
      </w:r>
      <w:r w:rsidR="00335555">
        <w:rPr>
          <w:rFonts w:ascii="Arial" w:hAnsi="Arial" w:cs="Arial"/>
        </w:rPr>
        <w:t> </w:t>
      </w:r>
      <w:r w:rsidRPr="00FB77E1">
        <w:rPr>
          <w:rFonts w:ascii="Arial" w:hAnsi="Arial" w:cs="Arial"/>
        </w:rPr>
        <w:t>zhotoveném díle.</w:t>
      </w:r>
    </w:p>
    <w:p w14:paraId="70658C33" w14:textId="4D9D227C"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w:t>
      </w:r>
      <w:r w:rsidR="00335555">
        <w:rPr>
          <w:rFonts w:ascii="Arial" w:hAnsi="Arial" w:cs="Arial"/>
        </w:rPr>
        <w:t> </w:t>
      </w:r>
      <w:r w:rsidRPr="00FB77E1">
        <w:rPr>
          <w:rFonts w:ascii="Arial" w:hAnsi="Arial" w:cs="Arial"/>
        </w:rPr>
        <w:t>porušení smlouvy v tomto bodě nedopustila.</w:t>
      </w:r>
    </w:p>
    <w:p w14:paraId="02C07F29" w14:textId="34654EC4" w:rsidR="00354192" w:rsidRPr="00FB77E1" w:rsidRDefault="00354192" w:rsidP="00E34CD0">
      <w:pPr>
        <w:pStyle w:val="Odstavecseseznamem"/>
        <w:ind w:left="709" w:hanging="709"/>
        <w:rPr>
          <w:rFonts w:ascii="Arial" w:hAnsi="Arial" w:cs="Arial"/>
        </w:rPr>
      </w:pPr>
      <w:r w:rsidRPr="00FB77E1">
        <w:rPr>
          <w:rFonts w:ascii="Arial" w:hAnsi="Arial" w:cs="Arial"/>
        </w:rPr>
        <w:t>Stane-li se některé ustanovení této smlouvy neplatné či neúčinné, nedotýká se to ostatních ustanovení této smlouvy, která zůstávají platná a účinná. Smluvní strany se</w:t>
      </w:r>
      <w:r w:rsidR="00335555">
        <w:rPr>
          <w:rFonts w:ascii="Arial" w:hAnsi="Arial" w:cs="Arial"/>
        </w:rPr>
        <w:t> </w:t>
      </w:r>
      <w:r w:rsidRPr="00FB77E1">
        <w:rPr>
          <w:rFonts w:ascii="Arial" w:hAnsi="Arial" w:cs="Arial"/>
        </w:rPr>
        <w:t>v</w:t>
      </w:r>
      <w:r w:rsidR="00335555">
        <w:rPr>
          <w:rFonts w:ascii="Arial" w:hAnsi="Arial" w:cs="Arial"/>
        </w:rPr>
        <w:t> </w:t>
      </w:r>
      <w:r w:rsidRPr="00FB77E1">
        <w:rPr>
          <w:rFonts w:ascii="Arial" w:hAnsi="Arial" w:cs="Arial"/>
        </w:rPr>
        <w:t xml:space="preserve">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446E63D9"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2770EA">
        <w:rPr>
          <w:rFonts w:ascii="Arial" w:hAnsi="Arial" w:cs="Arial"/>
        </w:rPr>
        <w:t> </w:t>
      </w:r>
      <w:r w:rsidRPr="00FB77E1">
        <w:rPr>
          <w:rFonts w:ascii="Arial" w:hAnsi="Arial" w:cs="Arial"/>
        </w:rPr>
        <w:t>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5923FC">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032D3F0F"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2770EA">
        <w:rPr>
          <w:rFonts w:ascii="Arial" w:hAnsi="Arial" w:cs="Arial"/>
        </w:rPr>
        <w:t> </w:t>
      </w:r>
      <w:r w:rsidRPr="00FB77E1">
        <w:rPr>
          <w:rFonts w:ascii="Arial" w:hAnsi="Arial" w:cs="Arial"/>
        </w:rPr>
        <w:t>zůstávají v platnosti a účinnosti po celou dobu trvání této smlouvy a záruční doby z</w:t>
      </w:r>
      <w:r w:rsidR="002770EA">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4FF6C2B4"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w:t>
      </w:r>
      <w:r w:rsidR="009E2095">
        <w:rPr>
          <w:rFonts w:ascii="Arial" w:hAnsi="Arial" w:cs="Arial"/>
        </w:rPr>
        <w:t> </w:t>
      </w:r>
      <w:r w:rsidRPr="00FB77E1">
        <w:rPr>
          <w:rFonts w:ascii="Arial" w:hAnsi="Arial" w:cs="Arial"/>
        </w:rPr>
        <w:t xml:space="preserve">ustanovení </w:t>
      </w:r>
      <w:r w:rsidR="003B5938">
        <w:rPr>
          <w:rFonts w:ascii="Arial" w:hAnsi="Arial" w:cs="Arial"/>
        </w:rPr>
        <w:t>odstavců</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31B35789"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w:t>
      </w:r>
      <w:r w:rsidR="009E2095">
        <w:rPr>
          <w:rFonts w:ascii="Arial" w:hAnsi="Arial" w:cs="Arial"/>
        </w:rPr>
        <w:t>předmětu smlouvy</w:t>
      </w:r>
      <w:r w:rsidRPr="00FB77E1">
        <w:rPr>
          <w:rFonts w:ascii="Arial" w:hAnsi="Arial" w:cs="Arial"/>
        </w:rPr>
        <w:t xml:space="preserve"> se </w:t>
      </w:r>
      <w:commentRangeStart w:id="2"/>
      <w:r w:rsidRPr="00FB77E1">
        <w:rPr>
          <w:rFonts w:ascii="Arial" w:hAnsi="Arial" w:cs="Arial"/>
        </w:rPr>
        <w:t xml:space="preserve">bude / nebude </w:t>
      </w:r>
      <w:commentRangeEnd w:id="2"/>
      <w:r w:rsidRPr="00FB77E1">
        <w:rPr>
          <w:rFonts w:ascii="Arial" w:hAnsi="Arial" w:cs="Arial"/>
        </w:rPr>
        <w:commentReference w:id="2"/>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w:t>
      </w:r>
      <w:r w:rsidR="009E2095">
        <w:rPr>
          <w:rFonts w:ascii="Arial" w:hAnsi="Arial" w:cs="Arial"/>
        </w:rPr>
        <w:t xml:space="preserve"> </w:t>
      </w:r>
      <w:r w:rsidR="00D25AE3" w:rsidRPr="00FB77E1">
        <w:rPr>
          <w:rFonts w:ascii="Arial" w:hAnsi="Arial" w:cs="Arial"/>
        </w:rPr>
        <w:t>„</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.1.</w:t>
      </w:r>
      <w:r w:rsidR="00544992">
        <w:rPr>
          <w:rFonts w:ascii="Arial" w:hAnsi="Arial" w:cs="Arial"/>
        </w:rPr>
        <w:t> </w:t>
      </w:r>
      <w:r w:rsidRPr="00FB77E1">
        <w:rPr>
          <w:rFonts w:ascii="Arial" w:hAnsi="Arial" w:cs="Arial"/>
        </w:rPr>
        <w:t xml:space="preserve">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lastRenderedPageBreak/>
        <w:t xml:space="preserve">(omezení </w:t>
      </w:r>
      <w:r w:rsidR="009E2095">
        <w:rPr>
          <w:rFonts w:ascii="Arial" w:hAnsi="Arial" w:cs="Arial"/>
        </w:rPr>
        <w:t>pod</w:t>
      </w:r>
      <w:r w:rsidRPr="00FB77E1">
        <w:rPr>
          <w:rFonts w:ascii="Arial" w:hAnsi="Arial" w:cs="Arial"/>
        </w:rPr>
        <w:t>dodávek se netýká činností, které pro zhotovitele zajišťují osoby s příslušnými specializacemi (např. soudní znalec) nebo s autorizacemi dle zákona č.</w:t>
      </w:r>
      <w:r w:rsidR="00544992">
        <w:rPr>
          <w:rFonts w:ascii="Arial" w:hAnsi="Arial" w:cs="Arial"/>
        </w:rPr>
        <w:t> </w:t>
      </w:r>
      <w:r w:rsidRPr="00FB77E1">
        <w:rPr>
          <w:rFonts w:ascii="Arial" w:hAnsi="Arial" w:cs="Arial"/>
        </w:rPr>
        <w:t>360/1992 Sb., o výkonu povolání autorizovaných architektů a o výkonu povolání autorizovaných inženýrů a techniků činných ve výstavbě).</w:t>
      </w:r>
    </w:p>
    <w:p w14:paraId="6369AD03" w14:textId="330BD49C"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A23376">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4F380CDD"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A23376">
        <w:rPr>
          <w:rFonts w:ascii="Arial" w:hAnsi="Arial" w:cs="Arial"/>
        </w:rPr>
        <w:t> </w:t>
      </w:r>
      <w:r w:rsidRPr="00FB77E1">
        <w:rPr>
          <w:rFonts w:ascii="Arial" w:hAnsi="Arial" w:cs="Arial"/>
        </w:rPr>
        <w:t>odsouhlasena</w:t>
      </w:r>
      <w:r w:rsidR="00D25AE3" w:rsidRPr="00FB77E1">
        <w:rPr>
          <w:rFonts w:ascii="Arial" w:hAnsi="Arial" w:cs="Arial"/>
        </w:rPr>
        <w:t>.</w:t>
      </w:r>
    </w:p>
    <w:p w14:paraId="1276F9AA" w14:textId="2B0BE665"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w:t>
      </w:r>
      <w:r w:rsidR="001472DA">
        <w:rPr>
          <w:rFonts w:ascii="Arial" w:hAnsi="Arial" w:cs="Arial"/>
        </w:rPr>
        <w:t> </w:t>
      </w:r>
      <w:r w:rsidRPr="00FB77E1">
        <w:rPr>
          <w:rFonts w:ascii="Arial" w:hAnsi="Arial" w:cs="Arial"/>
        </w:rPr>
        <w:t>zhotovitel oprávněn po písemném odsouhlasení ze strany objednatele a</w:t>
      </w:r>
      <w:r w:rsidR="001472DA">
        <w:rPr>
          <w:rFonts w:ascii="Arial" w:hAnsi="Arial" w:cs="Arial"/>
        </w:rPr>
        <w:t> </w:t>
      </w:r>
      <w:r w:rsidRPr="00FB77E1">
        <w:rPr>
          <w:rFonts w:ascii="Arial" w:hAnsi="Arial" w:cs="Arial"/>
        </w:rPr>
        <w:t>za</w:t>
      </w:r>
      <w:r w:rsidR="001472DA">
        <w:rPr>
          <w:rFonts w:ascii="Arial" w:hAnsi="Arial" w:cs="Arial"/>
        </w:rPr>
        <w:t> </w:t>
      </w:r>
      <w:r w:rsidRPr="00FB77E1">
        <w:rPr>
          <w:rFonts w:ascii="Arial" w:hAnsi="Arial" w:cs="Arial"/>
        </w:rPr>
        <w:t xml:space="preserve">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462D8AE1"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w:t>
      </w:r>
      <w:r w:rsidR="001472DA">
        <w:rPr>
          <w:rFonts w:ascii="Arial" w:hAnsi="Arial" w:cs="Arial"/>
        </w:rPr>
        <w:t> </w:t>
      </w:r>
      <w:r w:rsidRPr="00FB77E1">
        <w:rPr>
          <w:rFonts w:ascii="Arial" w:hAnsi="Arial" w:cs="Arial"/>
        </w:rPr>
        <w:t>na</w:t>
      </w:r>
      <w:r w:rsidR="004505ED">
        <w:rPr>
          <w:rFonts w:ascii="Arial" w:hAnsi="Arial" w:cs="Arial"/>
        </w:rPr>
        <w:t> </w:t>
      </w:r>
      <w:r w:rsidRPr="00FB77E1">
        <w:rPr>
          <w:rFonts w:ascii="Arial" w:hAnsi="Arial" w:cs="Arial"/>
        </w:rPr>
        <w:t>geodetické práce).</w:t>
      </w:r>
    </w:p>
    <w:p w14:paraId="403999F3" w14:textId="77777777" w:rsidR="00354192" w:rsidRPr="00FB77E1" w:rsidRDefault="00354192" w:rsidP="008865A3">
      <w:pPr>
        <w:pStyle w:val="Styl1"/>
        <w:spacing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0CCA98B6"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w:t>
      </w:r>
      <w:r w:rsidR="00797991">
        <w:rPr>
          <w:rFonts w:ascii="Arial" w:hAnsi="Arial" w:cs="Arial"/>
        </w:rPr>
        <w:t> </w:t>
      </w:r>
      <w:r w:rsidRPr="00FB77E1">
        <w:rPr>
          <w:rFonts w:ascii="Arial" w:hAnsi="Arial" w:cs="Arial"/>
        </w:rPr>
        <w:t>formě doporučeného dopisu s doručenkou nebo prostřednictvím datové schránky (dále jako „dopis“). K tomuto dopisu musí být přiložena ověřená listina nebo plná moc, dokládající oznamovanou změnu údajů. Ustanovení tohoto článku se použije i</w:t>
      </w:r>
      <w:r w:rsidR="00797991">
        <w:rPr>
          <w:rFonts w:ascii="Arial" w:hAnsi="Arial" w:cs="Arial"/>
        </w:rPr>
        <w:t> </w:t>
      </w:r>
      <w:r w:rsidRPr="00FB77E1">
        <w:rPr>
          <w:rFonts w:ascii="Arial" w:hAnsi="Arial" w:cs="Arial"/>
        </w:rPr>
        <w:t>v</w:t>
      </w:r>
      <w:r w:rsidR="00797991">
        <w:rPr>
          <w:rFonts w:ascii="Arial" w:hAnsi="Arial" w:cs="Arial"/>
        </w:rPr>
        <w:t> </w:t>
      </w:r>
      <w:r w:rsidRPr="00FB77E1">
        <w:rPr>
          <w:rFonts w:ascii="Arial" w:hAnsi="Arial" w:cs="Arial"/>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797991">
        <w:rPr>
          <w:rFonts w:ascii="Arial" w:hAnsi="Arial" w:cs="Arial"/>
        </w:rPr>
        <w:t> </w:t>
      </w:r>
      <w:r w:rsidRPr="00FB77E1">
        <w:rPr>
          <w:rFonts w:ascii="Arial" w:hAnsi="Arial" w:cs="Arial"/>
        </w:rPr>
        <w:t>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4D4819D2"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Smluvní strany jsou si plně vědomy zákonné povinnosti od 1. 7. 2016 uveřejnit dle</w:t>
      </w:r>
      <w:r w:rsidR="00797991">
        <w:rPr>
          <w:rFonts w:ascii="Arial" w:hAnsi="Arial" w:cs="Arial"/>
        </w:rPr>
        <w:t> </w:t>
      </w:r>
      <w:r w:rsidRPr="00FB77E1">
        <w:rPr>
          <w:rFonts w:ascii="Arial" w:hAnsi="Arial" w:cs="Arial"/>
        </w:rPr>
        <w:t xml:space="preserve">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797991">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436FB216"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w:t>
      </w:r>
      <w:r w:rsidR="00797991">
        <w:rPr>
          <w:rFonts w:ascii="Arial" w:hAnsi="Arial" w:cs="Arial"/>
        </w:rPr>
        <w:t> </w:t>
      </w:r>
      <w:r w:rsidRPr="00FB77E1">
        <w:rPr>
          <w:rFonts w:ascii="Arial" w:hAnsi="Arial" w:cs="Arial"/>
        </w:rPr>
        <w:t>informacím, ve znění pozdějších předpisů, a to zejména informace týkající se</w:t>
      </w:r>
      <w:r w:rsidR="00797991">
        <w:rPr>
          <w:rFonts w:ascii="Arial" w:hAnsi="Arial" w:cs="Arial"/>
        </w:rPr>
        <w:t> </w:t>
      </w:r>
      <w:r w:rsidRPr="00FB77E1">
        <w:rPr>
          <w:rFonts w:ascii="Arial" w:hAnsi="Arial" w:cs="Arial"/>
        </w:rPr>
        <w:t>identifikace smluvních stran, informace o ceně plnění a rámcovou informaci o</w:t>
      </w:r>
      <w:r w:rsidR="00797991">
        <w:rPr>
          <w:rFonts w:ascii="Arial" w:hAnsi="Arial" w:cs="Arial"/>
        </w:rPr>
        <w:t> </w:t>
      </w:r>
      <w:r w:rsidRPr="00FB77E1">
        <w:rPr>
          <w:rFonts w:ascii="Arial" w:hAnsi="Arial" w:cs="Arial"/>
        </w:rPr>
        <w:t>předmětu plnění smlouvy. Informace poskytnuté v souladu s citovaným zákonem nelze považovat za porušení závazku mlčenlivosti o důvěrných informacích dle §</w:t>
      </w:r>
      <w:r w:rsidR="00797991">
        <w:rPr>
          <w:rFonts w:ascii="Arial" w:hAnsi="Arial" w:cs="Arial"/>
        </w:rPr>
        <w:t> </w:t>
      </w:r>
      <w:r w:rsidRPr="00FB77E1">
        <w:rPr>
          <w:rFonts w:ascii="Arial" w:hAnsi="Arial" w:cs="Arial"/>
        </w:rPr>
        <w:t>1730 odst.</w:t>
      </w:r>
      <w:r w:rsidR="00797991">
        <w:rPr>
          <w:rFonts w:ascii="Arial" w:hAnsi="Arial" w:cs="Arial"/>
        </w:rPr>
        <w:t> </w:t>
      </w:r>
      <w:r w:rsidRPr="00FB77E1">
        <w:rPr>
          <w:rFonts w:ascii="Arial" w:hAnsi="Arial" w:cs="Arial"/>
        </w:rPr>
        <w:t>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7804518" w:rsidR="00354192" w:rsidRPr="00FB77E1" w:rsidRDefault="00354192" w:rsidP="000017EF">
            <w:pPr>
              <w:spacing w:before="240" w:after="0"/>
              <w:rPr>
                <w:rFonts w:ascii="Arial" w:hAnsi="Arial" w:cs="Arial"/>
                <w:lang w:val="cs-CZ"/>
              </w:rPr>
            </w:pPr>
            <w:r w:rsidRPr="00FB77E1">
              <w:rPr>
                <w:rFonts w:ascii="Arial" w:hAnsi="Arial" w:cs="Arial"/>
                <w:lang w:val="cs-CZ"/>
              </w:rPr>
              <w:t>V</w:t>
            </w:r>
            <w:r w:rsidR="000017EF">
              <w:rPr>
                <w:rFonts w:ascii="Arial" w:hAnsi="Arial" w:cs="Arial"/>
                <w:lang w:val="cs-CZ"/>
              </w:rPr>
              <w:t> Hradci Králové</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0017EF">
            <w:pPr>
              <w:spacing w:before="240" w:after="0"/>
              <w:rPr>
                <w:rFonts w:ascii="Arial" w:hAnsi="Arial" w:cs="Arial"/>
                <w:lang w:val="cs-CZ"/>
              </w:rPr>
            </w:pPr>
          </w:p>
        </w:tc>
        <w:tc>
          <w:tcPr>
            <w:tcW w:w="4531" w:type="dxa"/>
          </w:tcPr>
          <w:p w14:paraId="2BA973EB" w14:textId="77777777" w:rsidR="00354192" w:rsidRPr="00FB77E1" w:rsidRDefault="00354192" w:rsidP="000017EF">
            <w:pPr>
              <w:spacing w:before="240" w:after="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0017EF">
            <w:pPr>
              <w:spacing w:before="240" w:after="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0017EF">
            <w:pPr>
              <w:spacing w:after="0"/>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0017EF">
            <w:pPr>
              <w:spacing w:after="0"/>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283082EE" w:rsidR="00354192" w:rsidRDefault="00354192" w:rsidP="000017EF">
            <w:pPr>
              <w:pBdr>
                <w:bottom w:val="single" w:sz="6" w:space="1" w:color="auto"/>
              </w:pBdr>
              <w:spacing w:after="0"/>
              <w:ind w:right="459"/>
              <w:rPr>
                <w:rFonts w:ascii="Arial" w:hAnsi="Arial" w:cs="Arial"/>
                <w:lang w:val="cs-CZ"/>
              </w:rPr>
            </w:pPr>
          </w:p>
          <w:p w14:paraId="681BAE6A" w14:textId="08FEFD11" w:rsidR="000017EF" w:rsidRDefault="000017EF" w:rsidP="000017EF">
            <w:pPr>
              <w:pBdr>
                <w:bottom w:val="single" w:sz="6" w:space="1" w:color="auto"/>
              </w:pBdr>
              <w:spacing w:after="0"/>
              <w:ind w:right="459"/>
              <w:rPr>
                <w:rFonts w:ascii="Arial" w:hAnsi="Arial" w:cs="Arial"/>
                <w:lang w:val="cs-CZ"/>
              </w:rPr>
            </w:pPr>
          </w:p>
          <w:p w14:paraId="393F1F83" w14:textId="45D4331D" w:rsidR="000017EF" w:rsidRDefault="000017EF" w:rsidP="000017EF">
            <w:pPr>
              <w:pBdr>
                <w:bottom w:val="single" w:sz="6" w:space="1" w:color="auto"/>
              </w:pBdr>
              <w:spacing w:after="0"/>
              <w:ind w:right="459"/>
              <w:rPr>
                <w:rFonts w:ascii="Arial" w:hAnsi="Arial" w:cs="Arial"/>
                <w:lang w:val="cs-CZ"/>
              </w:rPr>
            </w:pPr>
          </w:p>
          <w:p w14:paraId="78B9AF1B" w14:textId="77777777" w:rsidR="007F103D" w:rsidRPr="00FB77E1" w:rsidRDefault="007F103D" w:rsidP="000017EF">
            <w:pPr>
              <w:pBdr>
                <w:bottom w:val="single" w:sz="6" w:space="1" w:color="auto"/>
              </w:pBdr>
              <w:spacing w:after="0"/>
              <w:ind w:right="459"/>
              <w:rPr>
                <w:rFonts w:ascii="Arial" w:hAnsi="Arial" w:cs="Arial"/>
                <w:lang w:val="cs-CZ"/>
              </w:rPr>
            </w:pPr>
          </w:p>
          <w:p w14:paraId="1877396C" w14:textId="77777777" w:rsidR="005A4EFF" w:rsidRPr="00FB77E1" w:rsidRDefault="005A4EFF" w:rsidP="000017EF">
            <w:pPr>
              <w:pBdr>
                <w:bottom w:val="single" w:sz="6" w:space="1" w:color="auto"/>
              </w:pBdr>
              <w:spacing w:after="0"/>
              <w:ind w:right="459"/>
              <w:rPr>
                <w:rFonts w:ascii="Arial" w:hAnsi="Arial" w:cs="Arial"/>
                <w:lang w:val="cs-CZ"/>
              </w:rPr>
            </w:pPr>
          </w:p>
          <w:p w14:paraId="493ECB9A" w14:textId="77777777" w:rsidR="000017EF" w:rsidRDefault="000017EF" w:rsidP="000017EF">
            <w:pPr>
              <w:spacing w:after="0"/>
              <w:rPr>
                <w:rFonts w:ascii="Arial" w:hAnsi="Arial" w:cs="Arial"/>
              </w:rPr>
            </w:pPr>
          </w:p>
          <w:p w14:paraId="0915A273" w14:textId="77777777" w:rsidR="000017EF" w:rsidRDefault="000017EF" w:rsidP="000017EF">
            <w:pPr>
              <w:spacing w:after="0"/>
              <w:rPr>
                <w:rFonts w:ascii="Arial" w:hAnsi="Arial" w:cs="Arial"/>
              </w:rPr>
            </w:pPr>
            <w:r>
              <w:rPr>
                <w:rFonts w:ascii="Arial" w:hAnsi="Arial" w:cs="Arial"/>
              </w:rPr>
              <w:t>Ing. Petr Lázňovský</w:t>
            </w:r>
          </w:p>
          <w:p w14:paraId="1E05BE8A" w14:textId="77777777" w:rsidR="000017EF" w:rsidRPr="00C7192B" w:rsidRDefault="000017EF" w:rsidP="000017EF">
            <w:pPr>
              <w:spacing w:after="0"/>
              <w:rPr>
                <w:rFonts w:ascii="Arial" w:hAnsi="Arial" w:cs="Arial"/>
              </w:rPr>
            </w:pPr>
            <w:r>
              <w:rPr>
                <w:rFonts w:ascii="Arial" w:hAnsi="Arial" w:cs="Arial"/>
              </w:rPr>
              <w:t>ředitel</w:t>
            </w:r>
          </w:p>
          <w:p w14:paraId="5D6B86C7" w14:textId="77777777" w:rsidR="000017EF" w:rsidRDefault="000017EF" w:rsidP="000017EF">
            <w:pPr>
              <w:spacing w:after="0"/>
              <w:rPr>
                <w:rFonts w:ascii="Arial" w:hAnsi="Arial" w:cs="Arial"/>
              </w:rPr>
            </w:pPr>
            <w:r>
              <w:rPr>
                <w:rFonts w:ascii="Arial" w:hAnsi="Arial" w:cs="Arial"/>
              </w:rPr>
              <w:t>Krajského pozemkového úřadu</w:t>
            </w:r>
          </w:p>
          <w:p w14:paraId="011E678C" w14:textId="77777777" w:rsidR="000017EF" w:rsidRDefault="000017EF" w:rsidP="000017EF">
            <w:pPr>
              <w:spacing w:after="0"/>
              <w:rPr>
                <w:rFonts w:ascii="Arial" w:hAnsi="Arial" w:cs="Arial"/>
                <w:lang w:val="cs-CZ"/>
              </w:rPr>
            </w:pPr>
            <w:r>
              <w:rPr>
                <w:rFonts w:ascii="Arial" w:hAnsi="Arial" w:cs="Arial"/>
                <w:lang w:val="cs-CZ"/>
              </w:rPr>
              <w:t>pro Královéhradecký kraj</w:t>
            </w:r>
          </w:p>
          <w:p w14:paraId="3238FFA4" w14:textId="3B66232E" w:rsidR="00354192" w:rsidRPr="00FB77E1" w:rsidRDefault="000017EF" w:rsidP="000017EF">
            <w:pPr>
              <w:spacing w:after="0"/>
              <w:rPr>
                <w:rFonts w:ascii="Arial" w:hAnsi="Arial" w:cs="Arial"/>
                <w:lang w:val="cs-CZ"/>
              </w:rPr>
            </w:pPr>
            <w:r>
              <w:rPr>
                <w:rFonts w:ascii="Arial" w:hAnsi="Arial" w:cs="Arial"/>
                <w:lang w:val="cs-CZ"/>
              </w:rPr>
              <w:t>Státní pozemkový úřad</w:t>
            </w:r>
          </w:p>
        </w:tc>
        <w:tc>
          <w:tcPr>
            <w:tcW w:w="4531" w:type="dxa"/>
          </w:tcPr>
          <w:p w14:paraId="4FB3F897" w14:textId="45A8B01E" w:rsidR="00354192" w:rsidRDefault="00354192" w:rsidP="000017EF">
            <w:pPr>
              <w:pBdr>
                <w:bottom w:val="single" w:sz="6" w:space="1" w:color="auto"/>
              </w:pBdr>
              <w:spacing w:after="0"/>
              <w:ind w:right="454"/>
              <w:rPr>
                <w:rFonts w:ascii="Arial" w:hAnsi="Arial" w:cs="Arial"/>
                <w:lang w:val="cs-CZ"/>
              </w:rPr>
            </w:pPr>
          </w:p>
          <w:p w14:paraId="73794C55" w14:textId="0F724621" w:rsidR="000017EF" w:rsidRDefault="000017EF" w:rsidP="000017EF">
            <w:pPr>
              <w:pBdr>
                <w:bottom w:val="single" w:sz="6" w:space="1" w:color="auto"/>
              </w:pBdr>
              <w:spacing w:after="0"/>
              <w:ind w:right="454"/>
              <w:rPr>
                <w:rFonts w:ascii="Arial" w:hAnsi="Arial" w:cs="Arial"/>
                <w:lang w:val="cs-CZ"/>
              </w:rPr>
            </w:pPr>
          </w:p>
          <w:p w14:paraId="2DF90D2C" w14:textId="067F9B45" w:rsidR="000017EF" w:rsidRDefault="000017EF" w:rsidP="000017EF">
            <w:pPr>
              <w:pBdr>
                <w:bottom w:val="single" w:sz="6" w:space="1" w:color="auto"/>
              </w:pBdr>
              <w:spacing w:after="0"/>
              <w:ind w:right="454"/>
              <w:rPr>
                <w:rFonts w:ascii="Arial" w:hAnsi="Arial" w:cs="Arial"/>
                <w:lang w:val="cs-CZ"/>
              </w:rPr>
            </w:pPr>
          </w:p>
          <w:p w14:paraId="68744E4D" w14:textId="77777777" w:rsidR="007F103D" w:rsidRPr="00FB77E1" w:rsidRDefault="007F103D" w:rsidP="000017EF">
            <w:pPr>
              <w:pBdr>
                <w:bottom w:val="single" w:sz="6" w:space="1" w:color="auto"/>
              </w:pBdr>
              <w:spacing w:after="0"/>
              <w:ind w:right="454"/>
              <w:rPr>
                <w:rFonts w:ascii="Arial" w:hAnsi="Arial" w:cs="Arial"/>
                <w:lang w:val="cs-CZ"/>
              </w:rPr>
            </w:pPr>
          </w:p>
          <w:p w14:paraId="442E3E83" w14:textId="77777777" w:rsidR="005A4EFF" w:rsidRPr="00FB77E1" w:rsidRDefault="005A4EFF" w:rsidP="000017EF">
            <w:pPr>
              <w:pBdr>
                <w:bottom w:val="single" w:sz="6" w:space="1" w:color="auto"/>
              </w:pBdr>
              <w:spacing w:after="0"/>
              <w:ind w:right="454"/>
              <w:rPr>
                <w:rFonts w:ascii="Arial" w:hAnsi="Arial" w:cs="Arial"/>
                <w:lang w:val="cs-CZ"/>
              </w:rPr>
            </w:pPr>
          </w:p>
          <w:p w14:paraId="27BD6E6A" w14:textId="77777777" w:rsidR="007F103D" w:rsidRDefault="007F103D" w:rsidP="000017EF">
            <w:pPr>
              <w:spacing w:after="0"/>
              <w:rPr>
                <w:rFonts w:ascii="Arial" w:hAnsi="Arial" w:cs="Arial"/>
              </w:rPr>
            </w:pPr>
          </w:p>
          <w:p w14:paraId="35B1E6A8" w14:textId="50ECCE91" w:rsidR="00354192" w:rsidRPr="00FB77E1" w:rsidRDefault="00354192" w:rsidP="000017EF">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0017EF">
            <w:pPr>
              <w:spacing w:after="0"/>
              <w:rPr>
                <w:rFonts w:ascii="Arial" w:hAnsi="Arial" w:cs="Arial"/>
                <w:lang w:val="cs-CZ"/>
              </w:rPr>
            </w:pPr>
          </w:p>
        </w:tc>
      </w:tr>
    </w:tbl>
    <w:p w14:paraId="7AA8B72A" w14:textId="77777777" w:rsidR="006312FE" w:rsidRDefault="006312FE" w:rsidP="00FD1B71">
      <w:pPr>
        <w:pStyle w:val="Odstaveca"/>
        <w:numPr>
          <w:ilvl w:val="0"/>
          <w:numId w:val="0"/>
        </w:numPr>
        <w:rPr>
          <w:rFonts w:ascii="Arial" w:hAnsi="Arial" w:cs="Arial"/>
          <w:lang w:val="cs-CZ"/>
        </w:rPr>
      </w:pPr>
    </w:p>
    <w:p w14:paraId="34CCCEEE" w14:textId="77777777" w:rsidR="006312FE" w:rsidRDefault="006312FE" w:rsidP="00FD1B71">
      <w:pPr>
        <w:pStyle w:val="Odstaveca"/>
        <w:numPr>
          <w:ilvl w:val="0"/>
          <w:numId w:val="0"/>
        </w:numPr>
        <w:rPr>
          <w:rFonts w:ascii="Arial" w:hAnsi="Arial" w:cs="Arial"/>
          <w:lang w:val="cs-CZ"/>
        </w:rPr>
      </w:pPr>
    </w:p>
    <w:p w14:paraId="427D0693" w14:textId="77777777" w:rsidR="00C97A29" w:rsidRDefault="000017EF" w:rsidP="00FD1B71">
      <w:pPr>
        <w:pStyle w:val="Odstaveca"/>
        <w:numPr>
          <w:ilvl w:val="0"/>
          <w:numId w:val="0"/>
        </w:numPr>
        <w:rPr>
          <w:rFonts w:ascii="Arial" w:hAnsi="Arial" w:cs="Arial"/>
          <w:lang w:val="cs-CZ"/>
        </w:rPr>
      </w:pPr>
      <w:r>
        <w:rPr>
          <w:rFonts w:ascii="Arial" w:hAnsi="Arial" w:cs="Arial"/>
          <w:lang w:val="cs-CZ"/>
        </w:rPr>
        <w:t xml:space="preserve">  </w:t>
      </w:r>
      <w:r w:rsidRPr="00FB77E1">
        <w:rPr>
          <w:rFonts w:ascii="Arial" w:hAnsi="Arial" w:cs="Arial"/>
          <w:lang w:val="cs-CZ"/>
        </w:rPr>
        <w:t xml:space="preserve">Příloha: </w:t>
      </w:r>
    </w:p>
    <w:p w14:paraId="2EC6C4C2" w14:textId="77777777" w:rsidR="00C97A29" w:rsidRDefault="000017EF" w:rsidP="00C97A29">
      <w:pPr>
        <w:pStyle w:val="Odstaveca"/>
        <w:numPr>
          <w:ilvl w:val="0"/>
          <w:numId w:val="15"/>
        </w:numPr>
        <w:rPr>
          <w:rFonts w:ascii="Arial" w:hAnsi="Arial" w:cs="Arial"/>
          <w:lang w:val="cs-CZ"/>
        </w:rPr>
      </w:pPr>
      <w:r w:rsidRPr="00FB77E1">
        <w:rPr>
          <w:rFonts w:ascii="Arial" w:hAnsi="Arial" w:cs="Arial"/>
          <w:lang w:val="cs-CZ"/>
        </w:rPr>
        <w:t>Položkový výkaz činností</w:t>
      </w:r>
      <w:r>
        <w:rPr>
          <w:rFonts w:ascii="Arial" w:hAnsi="Arial" w:cs="Arial"/>
          <w:lang w:val="cs-CZ"/>
        </w:rPr>
        <w:t xml:space="preserve"> – </w:t>
      </w:r>
      <w:proofErr w:type="spellStart"/>
      <w:r>
        <w:rPr>
          <w:rFonts w:ascii="Arial" w:hAnsi="Arial" w:cs="Arial"/>
          <w:lang w:val="cs-CZ"/>
        </w:rPr>
        <w:t>KoPÚ</w:t>
      </w:r>
      <w:proofErr w:type="spellEnd"/>
      <w:r>
        <w:rPr>
          <w:rFonts w:ascii="Arial" w:hAnsi="Arial" w:cs="Arial"/>
          <w:lang w:val="cs-CZ"/>
        </w:rPr>
        <w:t xml:space="preserve"> Huntířov</w:t>
      </w:r>
    </w:p>
    <w:p w14:paraId="62F0EC02" w14:textId="00075F29" w:rsidR="00B52699" w:rsidRDefault="00C97A29" w:rsidP="00C97A29">
      <w:pPr>
        <w:pStyle w:val="Odstaveca"/>
        <w:numPr>
          <w:ilvl w:val="0"/>
          <w:numId w:val="15"/>
        </w:numPr>
        <w:rPr>
          <w:rFonts w:ascii="Arial" w:hAnsi="Arial" w:cs="Arial"/>
          <w:lang w:val="cs-CZ"/>
        </w:rPr>
      </w:pPr>
      <w:r>
        <w:rPr>
          <w:rFonts w:ascii="Arial" w:hAnsi="Arial" w:cs="Arial"/>
          <w:lang w:val="cs-CZ"/>
        </w:rPr>
        <w:t xml:space="preserve">Položkový výkaz </w:t>
      </w:r>
      <w:proofErr w:type="gramStart"/>
      <w:r>
        <w:rPr>
          <w:rFonts w:ascii="Arial" w:hAnsi="Arial" w:cs="Arial"/>
          <w:lang w:val="cs-CZ"/>
        </w:rPr>
        <w:t xml:space="preserve">činností - </w:t>
      </w:r>
      <w:proofErr w:type="spellStart"/>
      <w:r w:rsidR="000017EF">
        <w:rPr>
          <w:rFonts w:ascii="Arial" w:hAnsi="Arial" w:cs="Arial"/>
          <w:lang w:val="cs-CZ"/>
        </w:rPr>
        <w:t>KoPÚ</w:t>
      </w:r>
      <w:proofErr w:type="spellEnd"/>
      <w:proofErr w:type="gramEnd"/>
      <w:r w:rsidR="000017EF">
        <w:rPr>
          <w:rFonts w:ascii="Arial" w:hAnsi="Arial" w:cs="Arial"/>
          <w:lang w:val="cs-CZ"/>
        </w:rPr>
        <w:t xml:space="preserve"> </w:t>
      </w:r>
      <w:proofErr w:type="spellStart"/>
      <w:r w:rsidR="000017EF">
        <w:rPr>
          <w:rFonts w:ascii="Arial" w:hAnsi="Arial" w:cs="Arial"/>
          <w:lang w:val="cs-CZ"/>
        </w:rPr>
        <w:t>Kocléřov</w:t>
      </w:r>
      <w:proofErr w:type="spellEnd"/>
    </w:p>
    <w:p w14:paraId="6061D930" w14:textId="24D5F748" w:rsidR="004F32EB" w:rsidRDefault="004F32EB" w:rsidP="00FD1B71">
      <w:pPr>
        <w:pStyle w:val="Odstaveca"/>
        <w:numPr>
          <w:ilvl w:val="0"/>
          <w:numId w:val="0"/>
        </w:numPr>
        <w:rPr>
          <w:rFonts w:ascii="Arial" w:hAnsi="Arial" w:cs="Arial"/>
        </w:rPr>
      </w:pPr>
    </w:p>
    <w:sectPr w:rsidR="004F32EB" w:rsidSect="00F911B6">
      <w:headerReference w:type="default" r:id="rId15"/>
      <w:footerReference w:type="default" r:id="rId16"/>
      <w:headerReference w:type="first" r:id="rId17"/>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Žáková Petra Ing." w:date="2019-06-26T16:01:00Z" w:initials="ŽPI">
    <w:p w14:paraId="616AAE83" w14:textId="3CCCDF6E" w:rsidR="004F32EB" w:rsidRDefault="004F32EB">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2" w:author="Strolená Irena Ing." w:date="2016-09-30T08:02:00Z" w:initials="SII">
    <w:p w14:paraId="594AFC47" w14:textId="77777777" w:rsidR="004F32EB" w:rsidRPr="004C6FA0" w:rsidRDefault="004F32EB"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6AAE83" w15:done="0"/>
  <w15:commentEx w15:paraId="594AFC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6AAE83" w16cid:durableId="20BE1558"/>
  <w16cid:commentId w16cid:paraId="594AFC47" w16cid:durableId="2061A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4F32EB" w:rsidRDefault="004F32EB">
      <w:pPr>
        <w:spacing w:after="0" w:line="240" w:lineRule="auto"/>
      </w:pPr>
      <w:r>
        <w:separator/>
      </w:r>
    </w:p>
  </w:endnote>
  <w:endnote w:type="continuationSeparator" w:id="0">
    <w:p w14:paraId="0240227C" w14:textId="77777777" w:rsidR="004F32EB" w:rsidRDefault="004F3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4F32EB" w:rsidRPr="008B084C" w:rsidRDefault="004F32EB">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4F32EB" w:rsidRPr="0072075B" w:rsidRDefault="004F32EB">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4F32EB" w:rsidRDefault="004F32EB">
      <w:pPr>
        <w:spacing w:after="0" w:line="240" w:lineRule="auto"/>
      </w:pPr>
      <w:r>
        <w:separator/>
      </w:r>
    </w:p>
  </w:footnote>
  <w:footnote w:type="continuationSeparator" w:id="0">
    <w:p w14:paraId="63E31CFE" w14:textId="77777777" w:rsidR="004F32EB" w:rsidRDefault="004F32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F787815" w:rsidR="004F32EB" w:rsidRPr="0025120D" w:rsidRDefault="004F32EB"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w:t>
    </w:r>
    <w:r w:rsidRPr="00BA378C">
      <w:rPr>
        <w:sz w:val="16"/>
        <w:lang w:val="cs-CZ"/>
      </w:rPr>
      <w:t xml:space="preserve">pozemkové úpravy v k. </w:t>
    </w:r>
    <w:proofErr w:type="spellStart"/>
    <w:r w:rsidRPr="00BA378C">
      <w:rPr>
        <w:sz w:val="16"/>
        <w:lang w:val="cs-CZ"/>
      </w:rPr>
      <w:t>ú.</w:t>
    </w:r>
    <w:proofErr w:type="spellEnd"/>
    <w:r w:rsidRPr="00BA378C">
      <w:rPr>
        <w:sz w:val="16"/>
        <w:lang w:val="cs-CZ"/>
      </w:rPr>
      <w:t xml:space="preserve"> </w:t>
    </w:r>
    <w:r w:rsidR="00CC5C41" w:rsidRPr="00BA378C">
      <w:rPr>
        <w:sz w:val="16"/>
        <w:lang w:val="cs-CZ"/>
      </w:rPr>
      <w:t>Huntířov a v </w:t>
    </w:r>
    <w:proofErr w:type="spellStart"/>
    <w:r w:rsidR="00CC5C41" w:rsidRPr="00BA378C">
      <w:rPr>
        <w:sz w:val="16"/>
        <w:lang w:val="cs-CZ"/>
      </w:rPr>
      <w:t>k.ú</w:t>
    </w:r>
    <w:proofErr w:type="spellEnd"/>
    <w:r w:rsidR="00CC5C41" w:rsidRPr="00BA378C">
      <w:rPr>
        <w:sz w:val="16"/>
        <w:lang w:val="cs-CZ"/>
      </w:rPr>
      <w:t xml:space="preserve">. </w:t>
    </w:r>
    <w:proofErr w:type="spellStart"/>
    <w:r w:rsidR="00CC5C41" w:rsidRPr="00BA378C">
      <w:rPr>
        <w:sz w:val="16"/>
        <w:lang w:val="cs-CZ"/>
      </w:rPr>
      <w:t>Kocléřov</w:t>
    </w:r>
    <w:proofErr w:type="spellEnd"/>
    <w:r w:rsidR="00CC5C41" w:rsidRPr="00BA378C">
      <w:rPr>
        <w:sz w:val="16"/>
        <w:lang w:val="cs-CZ"/>
      </w:rPr>
      <w:t xml:space="preserve"> s navazující částí </w:t>
    </w:r>
    <w:proofErr w:type="spellStart"/>
    <w:r w:rsidR="00CC5C41" w:rsidRPr="00BA378C">
      <w:rPr>
        <w:sz w:val="16"/>
        <w:lang w:val="cs-CZ"/>
      </w:rPr>
      <w:t>k.ú</w:t>
    </w:r>
    <w:proofErr w:type="spellEnd"/>
    <w:r w:rsidR="00CC5C41" w:rsidRPr="00BA378C">
      <w:rPr>
        <w:sz w:val="16"/>
        <w:lang w:val="cs-CZ"/>
      </w:rPr>
      <w:t xml:space="preserve">. Huntířov a navazující částí </w:t>
    </w:r>
    <w:proofErr w:type="spellStart"/>
    <w:r w:rsidR="00CC5C41" w:rsidRPr="00BA378C">
      <w:rPr>
        <w:sz w:val="16"/>
        <w:lang w:val="cs-CZ"/>
      </w:rPr>
      <w:t>k.ú</w:t>
    </w:r>
    <w:proofErr w:type="spellEnd"/>
    <w:r w:rsidR="00CC5C41" w:rsidRPr="00BA378C">
      <w:rPr>
        <w:sz w:val="16"/>
        <w:lang w:val="cs-CZ"/>
      </w:rPr>
      <w:t>. Záboří u Dvora Králové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21274F95" w:rsidR="004F32EB" w:rsidRPr="00F0202E" w:rsidRDefault="004F32EB"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C24BAFA" w:rsidR="004F32EB" w:rsidRPr="0001592E" w:rsidRDefault="004F32EB"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29EE7F2C" w14:textId="77777777" w:rsidR="002E0EB3" w:rsidRPr="0025120D" w:rsidRDefault="004F32EB" w:rsidP="002E0EB3">
    <w:pPr>
      <w:pStyle w:val="Zhlav"/>
      <w:pBdr>
        <w:bottom w:val="single" w:sz="6" w:space="1" w:color="auto"/>
      </w:pBdr>
      <w:tabs>
        <w:tab w:val="left" w:pos="3374"/>
      </w:tabs>
      <w:spacing w:before="120" w:after="120"/>
      <w:jc w:val="center"/>
      <w:rPr>
        <w:sz w:val="12"/>
        <w:lang w:val="cs-CZ"/>
      </w:rPr>
    </w:pPr>
    <w:r w:rsidRPr="00BA378C">
      <w:rPr>
        <w:rFonts w:ascii="Times New Roman" w:hAnsi="Times New Roman" w:cs="Times New Roman"/>
        <w:sz w:val="16"/>
      </w:rPr>
      <w:t xml:space="preserve">Komplexní pozemkové úpravy v k. ú. </w:t>
    </w:r>
    <w:r w:rsidR="002E0EB3" w:rsidRPr="00BA378C">
      <w:rPr>
        <w:sz w:val="16"/>
        <w:lang w:val="cs-CZ"/>
      </w:rPr>
      <w:t>Huntířov a v </w:t>
    </w:r>
    <w:proofErr w:type="spellStart"/>
    <w:r w:rsidR="002E0EB3" w:rsidRPr="00BA378C">
      <w:rPr>
        <w:sz w:val="16"/>
        <w:lang w:val="cs-CZ"/>
      </w:rPr>
      <w:t>k.ú</w:t>
    </w:r>
    <w:proofErr w:type="spellEnd"/>
    <w:r w:rsidR="002E0EB3" w:rsidRPr="00BA378C">
      <w:rPr>
        <w:sz w:val="16"/>
        <w:lang w:val="cs-CZ"/>
      </w:rPr>
      <w:t xml:space="preserve">. </w:t>
    </w:r>
    <w:proofErr w:type="spellStart"/>
    <w:r w:rsidR="002E0EB3" w:rsidRPr="00BA378C">
      <w:rPr>
        <w:sz w:val="16"/>
        <w:lang w:val="cs-CZ"/>
      </w:rPr>
      <w:t>Kocléřov</w:t>
    </w:r>
    <w:proofErr w:type="spellEnd"/>
    <w:r w:rsidR="002E0EB3" w:rsidRPr="00BA378C">
      <w:rPr>
        <w:sz w:val="16"/>
        <w:lang w:val="cs-CZ"/>
      </w:rPr>
      <w:t xml:space="preserve"> s navazující částí </w:t>
    </w:r>
    <w:proofErr w:type="spellStart"/>
    <w:r w:rsidR="002E0EB3" w:rsidRPr="00BA378C">
      <w:rPr>
        <w:sz w:val="16"/>
        <w:lang w:val="cs-CZ"/>
      </w:rPr>
      <w:t>k.ú</w:t>
    </w:r>
    <w:proofErr w:type="spellEnd"/>
    <w:r w:rsidR="002E0EB3" w:rsidRPr="00BA378C">
      <w:rPr>
        <w:sz w:val="16"/>
        <w:lang w:val="cs-CZ"/>
      </w:rPr>
      <w:t xml:space="preserve">. Huntířov a navazující částí </w:t>
    </w:r>
    <w:proofErr w:type="spellStart"/>
    <w:r w:rsidR="002E0EB3" w:rsidRPr="00BA378C">
      <w:rPr>
        <w:sz w:val="16"/>
        <w:lang w:val="cs-CZ"/>
      </w:rPr>
      <w:t>k.ú</w:t>
    </w:r>
    <w:proofErr w:type="spellEnd"/>
    <w:r w:rsidR="002E0EB3" w:rsidRPr="00BA378C">
      <w:rPr>
        <w:sz w:val="16"/>
        <w:lang w:val="cs-CZ"/>
      </w:rPr>
      <w:t>. Záboří u Dvora Králové</w:t>
    </w:r>
  </w:p>
  <w:p w14:paraId="6B758692" w14:textId="077B8D75" w:rsidR="004F32EB" w:rsidRPr="0001592E" w:rsidRDefault="004F32EB" w:rsidP="00DA502E">
    <w:pPr>
      <w:pStyle w:val="Zhlav"/>
      <w:pBdr>
        <w:bottom w:val="single" w:sz="6" w:space="1" w:color="auto"/>
      </w:pBdr>
      <w:tabs>
        <w:tab w:val="clear" w:pos="9072"/>
        <w:tab w:val="left" w:pos="4536"/>
      </w:tabs>
      <w:rPr>
        <w:rFonts w:ascii="Times New Roman" w:hAnsi="Times New Roman" w:cs="Times New Roman"/>
        <w:sz w:val="16"/>
      </w:rPr>
    </w:pPr>
  </w:p>
  <w:p w14:paraId="16B88821" w14:textId="77777777" w:rsidR="004F32EB" w:rsidRPr="0025120D" w:rsidRDefault="004F32EB">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1471F33"/>
    <w:multiLevelType w:val="hybridMultilevel"/>
    <w:tmpl w:val="C0A2B7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1-5-21-3654044162-3347481870-3539283771-106625"/>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7EF"/>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131"/>
    <w:rsid w:val="0004512A"/>
    <w:rsid w:val="00045A2C"/>
    <w:rsid w:val="00046C44"/>
    <w:rsid w:val="00050FA0"/>
    <w:rsid w:val="00052027"/>
    <w:rsid w:val="0005310A"/>
    <w:rsid w:val="00054FA7"/>
    <w:rsid w:val="00057C75"/>
    <w:rsid w:val="000604D3"/>
    <w:rsid w:val="00061A57"/>
    <w:rsid w:val="000622D1"/>
    <w:rsid w:val="00062DF2"/>
    <w:rsid w:val="0006642B"/>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26CC"/>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24CB"/>
    <w:rsid w:val="00134FCF"/>
    <w:rsid w:val="00136F16"/>
    <w:rsid w:val="00141CD5"/>
    <w:rsid w:val="00146DFE"/>
    <w:rsid w:val="001472DA"/>
    <w:rsid w:val="00150A54"/>
    <w:rsid w:val="0015279B"/>
    <w:rsid w:val="00156E1D"/>
    <w:rsid w:val="001627B1"/>
    <w:rsid w:val="00165D18"/>
    <w:rsid w:val="00173CF0"/>
    <w:rsid w:val="0017606A"/>
    <w:rsid w:val="00176C7D"/>
    <w:rsid w:val="00176DEB"/>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1B45"/>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247F"/>
    <w:rsid w:val="002768BB"/>
    <w:rsid w:val="00276CFD"/>
    <w:rsid w:val="00276E15"/>
    <w:rsid w:val="002770EA"/>
    <w:rsid w:val="0028248E"/>
    <w:rsid w:val="0028504E"/>
    <w:rsid w:val="00295DC7"/>
    <w:rsid w:val="002A08E6"/>
    <w:rsid w:val="002A1264"/>
    <w:rsid w:val="002A16BB"/>
    <w:rsid w:val="002A21BC"/>
    <w:rsid w:val="002A589C"/>
    <w:rsid w:val="002B1C8D"/>
    <w:rsid w:val="002C3B63"/>
    <w:rsid w:val="002D02B2"/>
    <w:rsid w:val="002D0D4A"/>
    <w:rsid w:val="002D21C5"/>
    <w:rsid w:val="002D3562"/>
    <w:rsid w:val="002D6287"/>
    <w:rsid w:val="002E0EB3"/>
    <w:rsid w:val="002E16B2"/>
    <w:rsid w:val="002E257F"/>
    <w:rsid w:val="002E6659"/>
    <w:rsid w:val="002E6B1D"/>
    <w:rsid w:val="002F1900"/>
    <w:rsid w:val="002F3395"/>
    <w:rsid w:val="002F7ADC"/>
    <w:rsid w:val="002F7C1A"/>
    <w:rsid w:val="00300DAC"/>
    <w:rsid w:val="003044F0"/>
    <w:rsid w:val="003073D3"/>
    <w:rsid w:val="00310F4E"/>
    <w:rsid w:val="00317E4D"/>
    <w:rsid w:val="003244C5"/>
    <w:rsid w:val="003256CA"/>
    <w:rsid w:val="003274FF"/>
    <w:rsid w:val="00330181"/>
    <w:rsid w:val="0033229F"/>
    <w:rsid w:val="0033379C"/>
    <w:rsid w:val="00334361"/>
    <w:rsid w:val="00335555"/>
    <w:rsid w:val="0033641B"/>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134"/>
    <w:rsid w:val="00386C75"/>
    <w:rsid w:val="00386D1A"/>
    <w:rsid w:val="0039229F"/>
    <w:rsid w:val="00393AB7"/>
    <w:rsid w:val="003A301E"/>
    <w:rsid w:val="003A3237"/>
    <w:rsid w:val="003A32BC"/>
    <w:rsid w:val="003A47AA"/>
    <w:rsid w:val="003A54EE"/>
    <w:rsid w:val="003A6BFA"/>
    <w:rsid w:val="003B0AFB"/>
    <w:rsid w:val="003B3A7A"/>
    <w:rsid w:val="003B53FD"/>
    <w:rsid w:val="003B5938"/>
    <w:rsid w:val="003C093E"/>
    <w:rsid w:val="003C172D"/>
    <w:rsid w:val="003C56D3"/>
    <w:rsid w:val="003D0904"/>
    <w:rsid w:val="003D2FD2"/>
    <w:rsid w:val="003D54E2"/>
    <w:rsid w:val="003D7646"/>
    <w:rsid w:val="003E3E1E"/>
    <w:rsid w:val="003E47A7"/>
    <w:rsid w:val="003E64F8"/>
    <w:rsid w:val="003F14CF"/>
    <w:rsid w:val="003F2720"/>
    <w:rsid w:val="003F3D6B"/>
    <w:rsid w:val="003F4836"/>
    <w:rsid w:val="003F48E8"/>
    <w:rsid w:val="00400CE8"/>
    <w:rsid w:val="00404486"/>
    <w:rsid w:val="00404882"/>
    <w:rsid w:val="004051C8"/>
    <w:rsid w:val="00411819"/>
    <w:rsid w:val="00412E62"/>
    <w:rsid w:val="0041764F"/>
    <w:rsid w:val="00422489"/>
    <w:rsid w:val="004278DF"/>
    <w:rsid w:val="00427ABE"/>
    <w:rsid w:val="00435696"/>
    <w:rsid w:val="004362E3"/>
    <w:rsid w:val="004440EA"/>
    <w:rsid w:val="0044572B"/>
    <w:rsid w:val="004505ED"/>
    <w:rsid w:val="00453643"/>
    <w:rsid w:val="00454100"/>
    <w:rsid w:val="004545C4"/>
    <w:rsid w:val="00455BEB"/>
    <w:rsid w:val="00455FD5"/>
    <w:rsid w:val="0045784F"/>
    <w:rsid w:val="00460566"/>
    <w:rsid w:val="00461F25"/>
    <w:rsid w:val="00462A6F"/>
    <w:rsid w:val="00462F02"/>
    <w:rsid w:val="004662C1"/>
    <w:rsid w:val="0047149C"/>
    <w:rsid w:val="0047180D"/>
    <w:rsid w:val="00472FF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2D41"/>
    <w:rsid w:val="004F31ED"/>
    <w:rsid w:val="004F32EB"/>
    <w:rsid w:val="004F488D"/>
    <w:rsid w:val="004F5C66"/>
    <w:rsid w:val="005011C3"/>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824"/>
    <w:rsid w:val="00531CFF"/>
    <w:rsid w:val="005323C5"/>
    <w:rsid w:val="00532AAC"/>
    <w:rsid w:val="00534435"/>
    <w:rsid w:val="0053488D"/>
    <w:rsid w:val="00535AF1"/>
    <w:rsid w:val="00542419"/>
    <w:rsid w:val="005426BB"/>
    <w:rsid w:val="00544992"/>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3FC"/>
    <w:rsid w:val="00592821"/>
    <w:rsid w:val="00593039"/>
    <w:rsid w:val="00593582"/>
    <w:rsid w:val="005A2300"/>
    <w:rsid w:val="005A4EFF"/>
    <w:rsid w:val="005A5980"/>
    <w:rsid w:val="005A673D"/>
    <w:rsid w:val="005A6814"/>
    <w:rsid w:val="005A6A7A"/>
    <w:rsid w:val="005B3431"/>
    <w:rsid w:val="005B5BCD"/>
    <w:rsid w:val="005C1CA3"/>
    <w:rsid w:val="005D1810"/>
    <w:rsid w:val="005D5278"/>
    <w:rsid w:val="005E220A"/>
    <w:rsid w:val="005E6482"/>
    <w:rsid w:val="005E6C74"/>
    <w:rsid w:val="005F0CB6"/>
    <w:rsid w:val="005F212C"/>
    <w:rsid w:val="005F52C9"/>
    <w:rsid w:val="00600E64"/>
    <w:rsid w:val="00605292"/>
    <w:rsid w:val="00607756"/>
    <w:rsid w:val="00611B85"/>
    <w:rsid w:val="00613EFC"/>
    <w:rsid w:val="006148B7"/>
    <w:rsid w:val="00626291"/>
    <w:rsid w:val="00626C66"/>
    <w:rsid w:val="00627AC3"/>
    <w:rsid w:val="00630E42"/>
    <w:rsid w:val="006312FE"/>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2A8B"/>
    <w:rsid w:val="0069460B"/>
    <w:rsid w:val="00697CD7"/>
    <w:rsid w:val="006A0C07"/>
    <w:rsid w:val="006A0DB9"/>
    <w:rsid w:val="006A11D8"/>
    <w:rsid w:val="006A2168"/>
    <w:rsid w:val="006A4CC4"/>
    <w:rsid w:val="006A617C"/>
    <w:rsid w:val="006B1ACE"/>
    <w:rsid w:val="006B2A0D"/>
    <w:rsid w:val="006B2AC7"/>
    <w:rsid w:val="006B6206"/>
    <w:rsid w:val="006C18DA"/>
    <w:rsid w:val="006C43AD"/>
    <w:rsid w:val="006C7BBC"/>
    <w:rsid w:val="006D186A"/>
    <w:rsid w:val="006D30DD"/>
    <w:rsid w:val="006D36B0"/>
    <w:rsid w:val="006D7FA5"/>
    <w:rsid w:val="006E3C0F"/>
    <w:rsid w:val="006E6676"/>
    <w:rsid w:val="006E71B1"/>
    <w:rsid w:val="006F3D14"/>
    <w:rsid w:val="006F4B2B"/>
    <w:rsid w:val="006F51A7"/>
    <w:rsid w:val="006F5C49"/>
    <w:rsid w:val="006F7F46"/>
    <w:rsid w:val="00702F1E"/>
    <w:rsid w:val="00703DD4"/>
    <w:rsid w:val="007072F0"/>
    <w:rsid w:val="007078AC"/>
    <w:rsid w:val="00713442"/>
    <w:rsid w:val="00716025"/>
    <w:rsid w:val="0071791B"/>
    <w:rsid w:val="00717E30"/>
    <w:rsid w:val="007233D7"/>
    <w:rsid w:val="0072399C"/>
    <w:rsid w:val="00730242"/>
    <w:rsid w:val="007321D5"/>
    <w:rsid w:val="00737124"/>
    <w:rsid w:val="00742AB4"/>
    <w:rsid w:val="00743B98"/>
    <w:rsid w:val="007447B4"/>
    <w:rsid w:val="00745C7F"/>
    <w:rsid w:val="00752FE4"/>
    <w:rsid w:val="00755D81"/>
    <w:rsid w:val="0075737B"/>
    <w:rsid w:val="007605EF"/>
    <w:rsid w:val="00761195"/>
    <w:rsid w:val="00761A6E"/>
    <w:rsid w:val="00762871"/>
    <w:rsid w:val="0076416E"/>
    <w:rsid w:val="007760C7"/>
    <w:rsid w:val="00776418"/>
    <w:rsid w:val="007770A5"/>
    <w:rsid w:val="00780A4A"/>
    <w:rsid w:val="007846E1"/>
    <w:rsid w:val="0079402A"/>
    <w:rsid w:val="00797991"/>
    <w:rsid w:val="007A3470"/>
    <w:rsid w:val="007A39E4"/>
    <w:rsid w:val="007A4D58"/>
    <w:rsid w:val="007A6230"/>
    <w:rsid w:val="007B196F"/>
    <w:rsid w:val="007B38B9"/>
    <w:rsid w:val="007B3ED7"/>
    <w:rsid w:val="007B6BAF"/>
    <w:rsid w:val="007C205A"/>
    <w:rsid w:val="007C205C"/>
    <w:rsid w:val="007C3FE5"/>
    <w:rsid w:val="007C6AC2"/>
    <w:rsid w:val="007C6AF2"/>
    <w:rsid w:val="007D041D"/>
    <w:rsid w:val="007D4211"/>
    <w:rsid w:val="007D4242"/>
    <w:rsid w:val="007D7DF9"/>
    <w:rsid w:val="007E0EAC"/>
    <w:rsid w:val="007E3924"/>
    <w:rsid w:val="007E6C99"/>
    <w:rsid w:val="007E72B5"/>
    <w:rsid w:val="007F103D"/>
    <w:rsid w:val="007F471B"/>
    <w:rsid w:val="007F4DF0"/>
    <w:rsid w:val="00800AA6"/>
    <w:rsid w:val="0080127D"/>
    <w:rsid w:val="00802079"/>
    <w:rsid w:val="008037D2"/>
    <w:rsid w:val="00804C3C"/>
    <w:rsid w:val="00815095"/>
    <w:rsid w:val="00820570"/>
    <w:rsid w:val="008239D6"/>
    <w:rsid w:val="00823A6C"/>
    <w:rsid w:val="0082403C"/>
    <w:rsid w:val="008265DF"/>
    <w:rsid w:val="00826EEC"/>
    <w:rsid w:val="0083309B"/>
    <w:rsid w:val="008424EB"/>
    <w:rsid w:val="008461A0"/>
    <w:rsid w:val="00853097"/>
    <w:rsid w:val="00854188"/>
    <w:rsid w:val="00857781"/>
    <w:rsid w:val="008600D1"/>
    <w:rsid w:val="00864F8D"/>
    <w:rsid w:val="00867892"/>
    <w:rsid w:val="00867C63"/>
    <w:rsid w:val="00873E55"/>
    <w:rsid w:val="00873E7A"/>
    <w:rsid w:val="0087402D"/>
    <w:rsid w:val="00875190"/>
    <w:rsid w:val="00877793"/>
    <w:rsid w:val="00881731"/>
    <w:rsid w:val="008831F4"/>
    <w:rsid w:val="00884A7C"/>
    <w:rsid w:val="008865A3"/>
    <w:rsid w:val="00892B8D"/>
    <w:rsid w:val="00893F3B"/>
    <w:rsid w:val="00895BF5"/>
    <w:rsid w:val="00895E59"/>
    <w:rsid w:val="00897CD0"/>
    <w:rsid w:val="008A1DB8"/>
    <w:rsid w:val="008A1E2B"/>
    <w:rsid w:val="008B084C"/>
    <w:rsid w:val="008B2509"/>
    <w:rsid w:val="008B3BFF"/>
    <w:rsid w:val="008B6E61"/>
    <w:rsid w:val="008C3722"/>
    <w:rsid w:val="008C4AB9"/>
    <w:rsid w:val="008D60F8"/>
    <w:rsid w:val="008E0FEC"/>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198"/>
    <w:rsid w:val="00966E7F"/>
    <w:rsid w:val="00967984"/>
    <w:rsid w:val="00971D79"/>
    <w:rsid w:val="0097260A"/>
    <w:rsid w:val="00974940"/>
    <w:rsid w:val="00982110"/>
    <w:rsid w:val="00982F36"/>
    <w:rsid w:val="00984BB8"/>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C70ED"/>
    <w:rsid w:val="009D4227"/>
    <w:rsid w:val="009D465F"/>
    <w:rsid w:val="009E113C"/>
    <w:rsid w:val="009E145E"/>
    <w:rsid w:val="009E1B34"/>
    <w:rsid w:val="009E2095"/>
    <w:rsid w:val="009E271F"/>
    <w:rsid w:val="009E46D6"/>
    <w:rsid w:val="009F2FA2"/>
    <w:rsid w:val="00A004F4"/>
    <w:rsid w:val="00A0539B"/>
    <w:rsid w:val="00A06917"/>
    <w:rsid w:val="00A07CBA"/>
    <w:rsid w:val="00A11491"/>
    <w:rsid w:val="00A11AF8"/>
    <w:rsid w:val="00A127F4"/>
    <w:rsid w:val="00A1565A"/>
    <w:rsid w:val="00A17AE4"/>
    <w:rsid w:val="00A23376"/>
    <w:rsid w:val="00A238BE"/>
    <w:rsid w:val="00A25D5D"/>
    <w:rsid w:val="00A3084C"/>
    <w:rsid w:val="00A34112"/>
    <w:rsid w:val="00A36D24"/>
    <w:rsid w:val="00A378D6"/>
    <w:rsid w:val="00A435A0"/>
    <w:rsid w:val="00A45517"/>
    <w:rsid w:val="00A578D6"/>
    <w:rsid w:val="00A60CAF"/>
    <w:rsid w:val="00A62CA7"/>
    <w:rsid w:val="00A660E8"/>
    <w:rsid w:val="00A6659C"/>
    <w:rsid w:val="00A66DE3"/>
    <w:rsid w:val="00A679CA"/>
    <w:rsid w:val="00A70A90"/>
    <w:rsid w:val="00A73ABE"/>
    <w:rsid w:val="00A73FBB"/>
    <w:rsid w:val="00A7611F"/>
    <w:rsid w:val="00A7703F"/>
    <w:rsid w:val="00A820CD"/>
    <w:rsid w:val="00A8308C"/>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35C9"/>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65FD"/>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A69"/>
    <w:rsid w:val="00B75F9A"/>
    <w:rsid w:val="00B80771"/>
    <w:rsid w:val="00B80BB4"/>
    <w:rsid w:val="00B8217F"/>
    <w:rsid w:val="00B84419"/>
    <w:rsid w:val="00B85766"/>
    <w:rsid w:val="00B91683"/>
    <w:rsid w:val="00B93DC4"/>
    <w:rsid w:val="00B95798"/>
    <w:rsid w:val="00BA30C8"/>
    <w:rsid w:val="00BA378C"/>
    <w:rsid w:val="00BA4305"/>
    <w:rsid w:val="00BA4856"/>
    <w:rsid w:val="00BB0AA2"/>
    <w:rsid w:val="00BB6349"/>
    <w:rsid w:val="00BC2FFE"/>
    <w:rsid w:val="00BC5F4D"/>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37EF0"/>
    <w:rsid w:val="00C40584"/>
    <w:rsid w:val="00C42201"/>
    <w:rsid w:val="00C4259D"/>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2B06"/>
    <w:rsid w:val="00C74000"/>
    <w:rsid w:val="00C74299"/>
    <w:rsid w:val="00C81485"/>
    <w:rsid w:val="00C82576"/>
    <w:rsid w:val="00C87F08"/>
    <w:rsid w:val="00C914EA"/>
    <w:rsid w:val="00C97A29"/>
    <w:rsid w:val="00CA02A6"/>
    <w:rsid w:val="00CA0951"/>
    <w:rsid w:val="00CA2386"/>
    <w:rsid w:val="00CA3A35"/>
    <w:rsid w:val="00CA4458"/>
    <w:rsid w:val="00CB66C7"/>
    <w:rsid w:val="00CC079C"/>
    <w:rsid w:val="00CC11F9"/>
    <w:rsid w:val="00CC20CC"/>
    <w:rsid w:val="00CC3224"/>
    <w:rsid w:val="00CC4596"/>
    <w:rsid w:val="00CC5C41"/>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35B4"/>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13F8"/>
    <w:rsid w:val="00D52A3D"/>
    <w:rsid w:val="00D52ED8"/>
    <w:rsid w:val="00D53632"/>
    <w:rsid w:val="00D54AD2"/>
    <w:rsid w:val="00D60114"/>
    <w:rsid w:val="00D6505F"/>
    <w:rsid w:val="00D712BD"/>
    <w:rsid w:val="00D73FBD"/>
    <w:rsid w:val="00D73FD3"/>
    <w:rsid w:val="00D752CF"/>
    <w:rsid w:val="00D81C5B"/>
    <w:rsid w:val="00D82CE7"/>
    <w:rsid w:val="00D8360A"/>
    <w:rsid w:val="00D86764"/>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9BE"/>
    <w:rsid w:val="00DD1FE9"/>
    <w:rsid w:val="00DF1266"/>
    <w:rsid w:val="00DF1EB7"/>
    <w:rsid w:val="00E002B1"/>
    <w:rsid w:val="00E006FC"/>
    <w:rsid w:val="00E04488"/>
    <w:rsid w:val="00E064C6"/>
    <w:rsid w:val="00E06BE4"/>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3109"/>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088"/>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04E2"/>
    <w:rsid w:val="00F72E75"/>
    <w:rsid w:val="00F73FB9"/>
    <w:rsid w:val="00F75BD4"/>
    <w:rsid w:val="00F77027"/>
    <w:rsid w:val="00F82568"/>
    <w:rsid w:val="00F83322"/>
    <w:rsid w:val="00F83EC8"/>
    <w:rsid w:val="00F84EB8"/>
    <w:rsid w:val="00F911B6"/>
    <w:rsid w:val="00F9556A"/>
    <w:rsid w:val="00F977E1"/>
    <w:rsid w:val="00F97B27"/>
    <w:rsid w:val="00FA1D0C"/>
    <w:rsid w:val="00FA22AC"/>
    <w:rsid w:val="00FA3054"/>
    <w:rsid w:val="00FB2583"/>
    <w:rsid w:val="00FB29BF"/>
    <w:rsid w:val="00FB77E1"/>
    <w:rsid w:val="00FC0351"/>
    <w:rsid w:val="00FC0B8B"/>
    <w:rsid w:val="00FC420D"/>
    <w:rsid w:val="00FC5674"/>
    <w:rsid w:val="00FC725C"/>
    <w:rsid w:val="00FD1B71"/>
    <w:rsid w:val="00FD1F1E"/>
    <w:rsid w:val="00FD36A3"/>
    <w:rsid w:val="00FD41D1"/>
    <w:rsid w:val="00FD58A3"/>
    <w:rsid w:val="00FE1197"/>
    <w:rsid w:val="00FF23F2"/>
    <w:rsid w:val="00FF6636"/>
    <w:rsid w:val="00FF72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styleId="Nevyeenzmnka">
    <w:name w:val="Unresolved Mention"/>
    <w:basedOn w:val="Standardnpsmoodstavce"/>
    <w:uiPriority w:val="99"/>
    <w:semiHidden/>
    <w:unhideWhenUsed/>
    <w:rsid w:val="00AF3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utnov.pk@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7E98F8-5FE7-4E5C-8E68-B43C3B828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20</Pages>
  <Words>8915</Words>
  <Characters>52600</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Žáková Petra Ing.</cp:lastModifiedBy>
  <cp:revision>106</cp:revision>
  <cp:lastPrinted>2019-02-13T08:22:00Z</cp:lastPrinted>
  <dcterms:created xsi:type="dcterms:W3CDTF">2019-06-03T06:41:00Z</dcterms:created>
  <dcterms:modified xsi:type="dcterms:W3CDTF">2019-11-04T15:29:00Z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